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54" w:rsidRDefault="00AF1554" w:rsidP="005F6BB8">
      <w:pPr>
        <w:ind w:firstLine="709"/>
        <w:jc w:val="center"/>
        <w:rPr>
          <w:rFonts w:ascii="Times New Roman" w:hAnsi="Times New Roman"/>
          <w:b/>
          <w:sz w:val="28"/>
          <w:szCs w:val="28"/>
        </w:rPr>
      </w:pPr>
    </w:p>
    <w:p w:rsidR="005F6BB8" w:rsidRPr="005F6BB8" w:rsidRDefault="005F6BB8" w:rsidP="005F6BB8">
      <w:pPr>
        <w:ind w:firstLine="709"/>
        <w:jc w:val="center"/>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 xml:space="preserve">ШЕСТАКОВСКОГО </w:t>
      </w:r>
      <w:r w:rsidRPr="00D14F88">
        <w:rPr>
          <w:rFonts w:ascii="Times New Roman" w:hAnsi="Times New Roman"/>
          <w:b/>
          <w:sz w:val="28"/>
          <w:szCs w:val="28"/>
        </w:rPr>
        <w:t>СЕЛЬСКОГО ПОСЕЛЕНИЯ</w:t>
      </w:r>
      <w:r>
        <w:rPr>
          <w:rFonts w:ascii="Times New Roman" w:hAnsi="Times New Roman"/>
          <w:b/>
          <w:sz w:val="28"/>
          <w:szCs w:val="28"/>
        </w:rPr>
        <w:t xml:space="preserve"> </w:t>
      </w:r>
      <w:r w:rsidRPr="00D14F88">
        <w:rPr>
          <w:rFonts w:ascii="Times New Roman" w:hAnsi="Times New Roman"/>
          <w:b/>
          <w:bCs/>
          <w:sz w:val="28"/>
          <w:szCs w:val="28"/>
        </w:rPr>
        <w:t>БОБРОВСКОГО МУНИЦИПАЛЬНОГО РАЙОНА</w:t>
      </w:r>
    </w:p>
    <w:p w:rsidR="005F6BB8" w:rsidRDefault="005F6BB8" w:rsidP="005F6BB8">
      <w:pPr>
        <w:pStyle w:val="a8"/>
        <w:ind w:firstLine="709"/>
        <w:jc w:val="center"/>
        <w:rPr>
          <w:b/>
          <w:bCs/>
        </w:rPr>
      </w:pPr>
      <w:r w:rsidRPr="00D14F88">
        <w:rPr>
          <w:b/>
          <w:bCs/>
        </w:rPr>
        <w:t>ВОРОНЕЖСКОЙ ОБЛАСТИ</w:t>
      </w:r>
    </w:p>
    <w:p w:rsidR="00696179" w:rsidRPr="00696179" w:rsidRDefault="00696179" w:rsidP="00696179">
      <w:pPr>
        <w:pStyle w:val="3"/>
        <w:ind w:firstLine="284"/>
        <w:jc w:val="center"/>
        <w:rPr>
          <w:rFonts w:cs="Times New Roman"/>
          <w:sz w:val="32"/>
          <w:szCs w:val="32"/>
        </w:rPr>
      </w:pPr>
    </w:p>
    <w:p w:rsidR="005771AF" w:rsidRPr="00696179" w:rsidRDefault="005771AF" w:rsidP="00696179">
      <w:pPr>
        <w:pStyle w:val="3"/>
        <w:ind w:firstLine="284"/>
        <w:jc w:val="center"/>
        <w:rPr>
          <w:rFonts w:cs="Times New Roman"/>
          <w:sz w:val="32"/>
          <w:szCs w:val="32"/>
        </w:rPr>
      </w:pPr>
      <w:proofErr w:type="gramStart"/>
      <w:r w:rsidRPr="00696179">
        <w:rPr>
          <w:rFonts w:cs="Times New Roman"/>
          <w:sz w:val="32"/>
          <w:szCs w:val="32"/>
        </w:rPr>
        <w:t>П</w:t>
      </w:r>
      <w:proofErr w:type="gramEnd"/>
      <w:r w:rsidRPr="00696179">
        <w:rPr>
          <w:rFonts w:cs="Times New Roman"/>
          <w:sz w:val="32"/>
          <w:szCs w:val="32"/>
        </w:rPr>
        <w:t xml:space="preserve"> О С Т А Н О В Л Е Н И Е</w:t>
      </w:r>
    </w:p>
    <w:p w:rsidR="005771AF" w:rsidRPr="00696179" w:rsidRDefault="005771AF" w:rsidP="005771AF">
      <w:pPr>
        <w:tabs>
          <w:tab w:val="left" w:pos="1172"/>
        </w:tabs>
        <w:ind w:left="567"/>
        <w:rPr>
          <w:rFonts w:ascii="Times New Roman" w:hAnsi="Times New Roman"/>
          <w:sz w:val="28"/>
          <w:szCs w:val="28"/>
        </w:rPr>
      </w:pPr>
    </w:p>
    <w:p w:rsidR="005F6BB8" w:rsidRDefault="003F2F39" w:rsidP="005F6BB8">
      <w:pPr>
        <w:tabs>
          <w:tab w:val="left" w:pos="1172"/>
        </w:tabs>
        <w:ind w:left="284" w:firstLine="0"/>
        <w:rPr>
          <w:rFonts w:ascii="Times New Roman" w:hAnsi="Times New Roman"/>
          <w:sz w:val="28"/>
          <w:szCs w:val="28"/>
        </w:rPr>
      </w:pPr>
      <w:r>
        <w:rPr>
          <w:rFonts w:ascii="Times New Roman" w:hAnsi="Times New Roman"/>
          <w:sz w:val="28"/>
          <w:szCs w:val="28"/>
        </w:rPr>
        <w:t>«22» _декабря_ 2023 г. № 112</w:t>
      </w:r>
    </w:p>
    <w:p w:rsidR="005771AF" w:rsidRDefault="005F6BB8" w:rsidP="005F6BB8">
      <w:pPr>
        <w:tabs>
          <w:tab w:val="left" w:pos="1172"/>
        </w:tabs>
        <w:ind w:left="284" w:firstLine="0"/>
        <w:rPr>
          <w:rFonts w:ascii="Times New Roman" w:hAnsi="Times New Roman"/>
          <w:sz w:val="20"/>
          <w:szCs w:val="20"/>
        </w:rPr>
      </w:pPr>
      <w:r>
        <w:rPr>
          <w:rFonts w:ascii="Times New Roman" w:hAnsi="Times New Roman"/>
          <w:sz w:val="20"/>
          <w:szCs w:val="20"/>
        </w:rPr>
        <w:t>с</w:t>
      </w:r>
      <w:r w:rsidRPr="005F6BB8">
        <w:rPr>
          <w:rFonts w:ascii="Times New Roman" w:hAnsi="Times New Roman"/>
          <w:sz w:val="20"/>
          <w:szCs w:val="20"/>
        </w:rPr>
        <w:t xml:space="preserve">. </w:t>
      </w:r>
      <w:r w:rsidR="00E03B78">
        <w:rPr>
          <w:rFonts w:ascii="Times New Roman" w:hAnsi="Times New Roman"/>
          <w:b/>
          <w:noProof/>
          <w:sz w:val="20"/>
          <w:szCs w:val="20"/>
        </w:rPr>
        <w:pict>
          <v:group id="Group 5" o:spid="_x0000_s1026" style="position:absolute;left:0;text-align:left;margin-left:10.8pt;margin-top:6.45pt;width:7.1pt;height:7.1pt;z-index:251661312;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5F6BB8">
        <w:rPr>
          <w:rFonts w:ascii="Times New Roman" w:hAnsi="Times New Roman"/>
          <w:sz w:val="20"/>
          <w:szCs w:val="20"/>
        </w:rPr>
        <w:t>Шестаково</w:t>
      </w:r>
    </w:p>
    <w:p w:rsidR="005771AF" w:rsidRPr="00696179" w:rsidRDefault="005F6BB8" w:rsidP="005F6BB8">
      <w:pPr>
        <w:pStyle w:val="ConsPlusTitle"/>
        <w:rPr>
          <w:rFonts w:ascii="Times New Roman" w:hAnsi="Times New Roman" w:cs="Times New Roman"/>
          <w:sz w:val="28"/>
          <w:szCs w:val="28"/>
        </w:rPr>
      </w:pPr>
      <w:r>
        <w:rPr>
          <w:rFonts w:ascii="Times New Roman" w:eastAsia="Times New Roman" w:hAnsi="Times New Roman" w:cs="Times New Roman"/>
          <w:b w:val="0"/>
          <w:szCs w:val="20"/>
        </w:rPr>
        <w:t xml:space="preserve">     </w:t>
      </w:r>
      <w:bookmarkStart w:id="0" w:name="_GoBack"/>
      <w:r w:rsidR="00E03B78">
        <w:rPr>
          <w:rFonts w:ascii="Times New Roman" w:hAnsi="Times New Roman" w:cs="Times New Roman"/>
          <w:noProof/>
          <w:sz w:val="28"/>
          <w:szCs w:val="28"/>
        </w:rPr>
        <w:pict>
          <v:group id="Group 2" o:spid="_x0000_s1029" style="position:absolute;margin-left:303.1pt;margin-top:2.05pt;width:7.1pt;height:7.1pt;flip:x;z-index:251662336;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 xml:space="preserve">Об утверждении </w:t>
      </w:r>
      <w:proofErr w:type="gramStart"/>
      <w:r w:rsidR="00F7504A" w:rsidRPr="00696179">
        <w:rPr>
          <w:rFonts w:ascii="Times New Roman" w:hAnsi="Times New Roman" w:cs="Times New Roman"/>
          <w:sz w:val="28"/>
          <w:szCs w:val="28"/>
        </w:rPr>
        <w:t>административного</w:t>
      </w:r>
      <w:proofErr w:type="gramEnd"/>
      <w:r w:rsidR="00F7504A" w:rsidRPr="00696179">
        <w:rPr>
          <w:rFonts w:ascii="Times New Roman" w:hAnsi="Times New Roman" w:cs="Times New Roman"/>
          <w:sz w:val="28"/>
          <w:szCs w:val="28"/>
        </w:rPr>
        <w:t xml:space="preserve">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39639C"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на территории</w:t>
      </w:r>
      <w:r w:rsidR="001F216C">
        <w:rPr>
          <w:rFonts w:ascii="Times New Roman" w:hAnsi="Times New Roman"/>
          <w:b/>
          <w:sz w:val="28"/>
          <w:szCs w:val="28"/>
        </w:rPr>
        <w:t xml:space="preserve"> Шестаковского</w:t>
      </w:r>
    </w:p>
    <w:p w:rsidR="001F216C" w:rsidRDefault="001F216C" w:rsidP="001F216C">
      <w:pPr>
        <w:ind w:left="284" w:firstLine="0"/>
        <w:jc w:val="left"/>
        <w:rPr>
          <w:rFonts w:ascii="Times New Roman" w:hAnsi="Times New Roman"/>
          <w:b/>
          <w:sz w:val="28"/>
          <w:szCs w:val="28"/>
        </w:rPr>
      </w:pPr>
      <w:r>
        <w:rPr>
          <w:rFonts w:ascii="Times New Roman" w:hAnsi="Times New Roman"/>
          <w:b/>
          <w:sz w:val="28"/>
          <w:szCs w:val="28"/>
        </w:rPr>
        <w:t xml:space="preserve">сельского поселения </w:t>
      </w:r>
      <w:r w:rsidR="00696179"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w:t>
      </w:r>
    </w:p>
    <w:p w:rsidR="008E59D3" w:rsidRDefault="00F7504A" w:rsidP="001F216C">
      <w:pPr>
        <w:ind w:left="284" w:firstLine="0"/>
        <w:jc w:val="left"/>
        <w:rPr>
          <w:rFonts w:ascii="Times New Roman" w:hAnsi="Times New Roman"/>
          <w:b/>
          <w:sz w:val="28"/>
          <w:szCs w:val="28"/>
        </w:rPr>
      </w:pPr>
      <w:r w:rsidRPr="00696179">
        <w:rPr>
          <w:rFonts w:ascii="Times New Roman" w:hAnsi="Times New Roman"/>
          <w:b/>
          <w:sz w:val="28"/>
          <w:szCs w:val="28"/>
        </w:rPr>
        <w:t xml:space="preserve">муниципального </w:t>
      </w:r>
      <w:r w:rsidR="00696179" w:rsidRPr="00696179">
        <w:rPr>
          <w:rFonts w:ascii="Times New Roman" w:hAnsi="Times New Roman"/>
          <w:b/>
          <w:sz w:val="28"/>
          <w:szCs w:val="28"/>
        </w:rPr>
        <w:t>района</w:t>
      </w:r>
      <w:r w:rsidR="0062668B" w:rsidRPr="00696179">
        <w:rPr>
          <w:rFonts w:ascii="Times New Roman" w:hAnsi="Times New Roman"/>
          <w:b/>
          <w:sz w:val="28"/>
          <w:szCs w:val="28"/>
        </w:rPr>
        <w:t xml:space="preserve"> </w:t>
      </w:r>
    </w:p>
    <w:p w:rsidR="00F7504A" w:rsidRPr="00696179" w:rsidRDefault="00F7504A" w:rsidP="001F216C">
      <w:pPr>
        <w:ind w:left="284" w:firstLine="0"/>
        <w:jc w:val="left"/>
        <w:rPr>
          <w:rFonts w:ascii="Times New Roman" w:hAnsi="Times New Roman"/>
          <w:b/>
          <w:sz w:val="28"/>
          <w:szCs w:val="28"/>
        </w:rPr>
      </w:pPr>
      <w:r w:rsidRPr="00696179">
        <w:rPr>
          <w:rFonts w:ascii="Times New Roman" w:hAnsi="Times New Roman"/>
          <w:b/>
          <w:sz w:val="28"/>
          <w:szCs w:val="28"/>
        </w:rPr>
        <w:t>Воронежской области</w:t>
      </w:r>
      <w:bookmarkEnd w:id="0"/>
    </w:p>
    <w:p w:rsidR="00311E4F" w:rsidRPr="00696179" w:rsidRDefault="00311E4F" w:rsidP="00311E4F">
      <w:pPr>
        <w:ind w:firstLine="0"/>
        <w:jc w:val="center"/>
        <w:rPr>
          <w:rFonts w:ascii="Times New Roman" w:hAnsi="Times New Roman"/>
          <w:sz w:val="28"/>
          <w:szCs w:val="28"/>
        </w:rPr>
      </w:pPr>
    </w:p>
    <w:p w:rsidR="00F7504A" w:rsidRPr="00696179" w:rsidRDefault="00F7504A" w:rsidP="00987EE1">
      <w:pPr>
        <w:spacing w:line="276"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987EE1">
        <w:rPr>
          <w:rFonts w:ascii="Times New Roman" w:hAnsi="Times New Roman"/>
          <w:sz w:val="28"/>
          <w:szCs w:val="28"/>
        </w:rPr>
        <w:t>Шестаковского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987EE1">
      <w:pPr>
        <w:spacing w:line="276"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987EE1">
        <w:rPr>
          <w:rFonts w:ascii="Times New Roman" w:hAnsi="Times New Roman"/>
          <w:sz w:val="28"/>
          <w:szCs w:val="28"/>
        </w:rPr>
        <w:t>Шестаковского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987EE1">
      <w:pPr>
        <w:spacing w:line="276"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r w:rsidR="0039639C">
        <w:rPr>
          <w:rFonts w:ascii="Times New Roman" w:hAnsi="Times New Roman"/>
          <w:sz w:val="28"/>
          <w:szCs w:val="28"/>
        </w:rPr>
        <w:t xml:space="preserve"> (обнародования)</w:t>
      </w:r>
      <w:r w:rsidR="00FE57CA" w:rsidRPr="00696179">
        <w:rPr>
          <w:rFonts w:ascii="Times New Roman" w:hAnsi="Times New Roman"/>
          <w:sz w:val="28"/>
          <w:szCs w:val="28"/>
        </w:rPr>
        <w:t>.</w:t>
      </w:r>
    </w:p>
    <w:p w:rsidR="00975E4E" w:rsidRDefault="00B60111" w:rsidP="00987EE1">
      <w:pPr>
        <w:pStyle w:val="a6"/>
        <w:tabs>
          <w:tab w:val="left" w:pos="900"/>
        </w:tabs>
        <w:spacing w:after="0"/>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proofErr w:type="gramStart"/>
      <w:r w:rsidR="00975E4E" w:rsidRPr="00582FEE">
        <w:rPr>
          <w:rFonts w:ascii="Times New Roman" w:hAnsi="Times New Roman"/>
          <w:sz w:val="28"/>
          <w:szCs w:val="28"/>
        </w:rPr>
        <w:t>Контроль за</w:t>
      </w:r>
      <w:proofErr w:type="gramEnd"/>
      <w:r w:rsidR="00975E4E" w:rsidRPr="00582FEE">
        <w:rPr>
          <w:rFonts w:ascii="Times New Roman" w:hAnsi="Times New Roman"/>
          <w:sz w:val="28"/>
          <w:szCs w:val="28"/>
        </w:rPr>
        <w:t xml:space="preserve"> исполнением настоящего постановления </w:t>
      </w:r>
      <w:r w:rsidR="0039639C">
        <w:rPr>
          <w:rFonts w:ascii="Times New Roman" w:hAnsi="Times New Roman"/>
          <w:sz w:val="28"/>
          <w:szCs w:val="28"/>
        </w:rPr>
        <w:t>оставляю за собой.</w:t>
      </w:r>
    </w:p>
    <w:p w:rsidR="00987EE1" w:rsidRDefault="00987EE1" w:rsidP="0051421C">
      <w:pPr>
        <w:ind w:left="5103" w:firstLine="0"/>
        <w:jc w:val="left"/>
        <w:rPr>
          <w:rFonts w:ascii="Times New Roman" w:hAnsi="Times New Roman"/>
          <w:sz w:val="28"/>
          <w:szCs w:val="28"/>
        </w:rPr>
      </w:pPr>
    </w:p>
    <w:p w:rsidR="00987EE1" w:rsidRDefault="00987EE1" w:rsidP="0051421C">
      <w:pPr>
        <w:ind w:left="5103" w:firstLine="0"/>
        <w:jc w:val="left"/>
        <w:rPr>
          <w:rFonts w:ascii="Times New Roman" w:hAnsi="Times New Roman"/>
          <w:sz w:val="28"/>
          <w:szCs w:val="28"/>
        </w:rPr>
      </w:pPr>
    </w:p>
    <w:p w:rsidR="00987EE1" w:rsidRDefault="00987EE1" w:rsidP="00987EE1">
      <w:pPr>
        <w:pStyle w:val="a8"/>
      </w:pPr>
      <w:r w:rsidRPr="00C26BB4">
        <w:t xml:space="preserve">Глава </w:t>
      </w:r>
      <w:r>
        <w:t xml:space="preserve">Шестаковского </w:t>
      </w:r>
      <w:r w:rsidRPr="00C26BB4">
        <w:t>сельского поселения</w:t>
      </w:r>
    </w:p>
    <w:p w:rsidR="00987EE1" w:rsidRDefault="00987EE1" w:rsidP="00987EE1">
      <w:pPr>
        <w:pStyle w:val="a8"/>
      </w:pPr>
      <w:r>
        <w:t>Бобровского муниципального района</w:t>
      </w:r>
    </w:p>
    <w:p w:rsidR="00987EE1" w:rsidRDefault="00987EE1" w:rsidP="00987EE1">
      <w:pPr>
        <w:pStyle w:val="a8"/>
      </w:pPr>
      <w:r>
        <w:t>Воронежской области</w:t>
      </w:r>
      <w:r w:rsidRPr="00C26BB4">
        <w:t xml:space="preserve">                                          </w:t>
      </w:r>
      <w:r>
        <w:t xml:space="preserve">          </w:t>
      </w:r>
      <w:r w:rsidRPr="00C26BB4">
        <w:t xml:space="preserve">              </w:t>
      </w:r>
      <w:r>
        <w:t xml:space="preserve">М.М. Красавин </w:t>
      </w:r>
    </w:p>
    <w:p w:rsidR="00987EE1" w:rsidRDefault="00987EE1" w:rsidP="0051421C">
      <w:pPr>
        <w:ind w:left="5103" w:firstLine="0"/>
        <w:jc w:val="left"/>
        <w:rPr>
          <w:rFonts w:ascii="Times New Roman" w:hAnsi="Times New Roman"/>
          <w:sz w:val="28"/>
          <w:szCs w:val="28"/>
        </w:rPr>
      </w:pPr>
    </w:p>
    <w:p w:rsidR="00987EE1" w:rsidRDefault="00987EE1" w:rsidP="0051421C">
      <w:pPr>
        <w:ind w:left="5103" w:firstLine="0"/>
        <w:jc w:val="left"/>
        <w:rPr>
          <w:rFonts w:ascii="Times New Roman" w:hAnsi="Times New Roman"/>
          <w:sz w:val="28"/>
          <w:szCs w:val="28"/>
        </w:rPr>
      </w:pP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p>
    <w:p w:rsidR="00987EE1" w:rsidRPr="00696179" w:rsidRDefault="00987EE1" w:rsidP="00F7504A">
      <w:pPr>
        <w:ind w:left="5103" w:firstLine="0"/>
        <w:jc w:val="left"/>
        <w:rPr>
          <w:rFonts w:ascii="Times New Roman" w:hAnsi="Times New Roman"/>
          <w:sz w:val="28"/>
          <w:szCs w:val="28"/>
        </w:rPr>
      </w:pPr>
      <w:r>
        <w:rPr>
          <w:rFonts w:ascii="Times New Roman" w:hAnsi="Times New Roman"/>
          <w:sz w:val="28"/>
          <w:szCs w:val="28"/>
        </w:rPr>
        <w:t>Шестаковского сельского поселения</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 xml:space="preserve">от </w:t>
      </w:r>
      <w:r w:rsidR="003F2F39" w:rsidRPr="003F2F39">
        <w:rPr>
          <w:rFonts w:ascii="Times New Roman" w:hAnsi="Times New Roman"/>
          <w:sz w:val="28"/>
          <w:szCs w:val="28"/>
        </w:rPr>
        <w:t xml:space="preserve">«22» _декабря_ 2023 г. </w:t>
      </w:r>
      <w:r w:rsidR="003F2F39">
        <w:rPr>
          <w:rFonts w:ascii="Times New Roman" w:hAnsi="Times New Roman"/>
          <w:sz w:val="28"/>
          <w:szCs w:val="28"/>
        </w:rPr>
        <w:t>№ 112</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660A95"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на территории</w:t>
      </w:r>
      <w:r w:rsidR="00660A95">
        <w:rPr>
          <w:i w:val="0"/>
          <w:spacing w:val="0"/>
          <w:sz w:val="28"/>
          <w:szCs w:val="28"/>
        </w:rPr>
        <w:t xml:space="preserve"> Шестаковского сельского </w:t>
      </w:r>
      <w:r w:rsidR="0039639C">
        <w:rPr>
          <w:i w:val="0"/>
          <w:spacing w:val="0"/>
          <w:sz w:val="28"/>
          <w:szCs w:val="28"/>
        </w:rPr>
        <w:t xml:space="preserve">поселения </w:t>
      </w:r>
    </w:p>
    <w:p w:rsidR="000E072B" w:rsidRPr="00696179" w:rsidRDefault="00395D7D" w:rsidP="000E072B">
      <w:pPr>
        <w:pStyle w:val="90"/>
        <w:shd w:val="clear" w:color="auto" w:fill="auto"/>
        <w:spacing w:after="0" w:line="240" w:lineRule="auto"/>
        <w:ind w:firstLine="0"/>
        <w:jc w:val="center"/>
        <w:rPr>
          <w:i w:val="0"/>
          <w:spacing w:val="0"/>
          <w:sz w:val="28"/>
          <w:szCs w:val="28"/>
        </w:rPr>
      </w:pPr>
      <w:r>
        <w:rPr>
          <w:i w:val="0"/>
          <w:spacing w:val="0"/>
          <w:sz w:val="28"/>
          <w:szCs w:val="28"/>
        </w:rPr>
        <w:t>Бобровского</w:t>
      </w:r>
      <w:r w:rsidR="00F7504A" w:rsidRPr="00696179">
        <w:rPr>
          <w:i w:val="0"/>
          <w:spacing w:val="0"/>
          <w:sz w:val="28"/>
          <w:szCs w:val="28"/>
        </w:rPr>
        <w:t xml:space="preserve"> муниципального района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552F4A">
        <w:rPr>
          <w:rFonts w:ascii="Times New Roman" w:hAnsi="Times New Roman"/>
          <w:sz w:val="28"/>
          <w:szCs w:val="28"/>
        </w:rPr>
        <w:t>Шестаковского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552F4A">
        <w:rPr>
          <w:rFonts w:ascii="Times New Roman" w:hAnsi="Times New Roman"/>
          <w:sz w:val="28"/>
          <w:szCs w:val="28"/>
        </w:rPr>
        <w:t>Шестаковского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1">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proofErr w:type="gramStart"/>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00F7504A" w:rsidRPr="00696179">
        <w:rPr>
          <w:rFonts w:ascii="Times New Roman" w:hAnsi="Times New Roman"/>
          <w:sz w:val="28"/>
          <w:szCs w:val="28"/>
        </w:rPr>
        <w:lastRenderedPageBreak/>
        <w:t xml:space="preserve">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696179">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proofErr w:type="gramStart"/>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roofErr w:type="gramEnd"/>
    </w:p>
    <w:p w:rsidR="00E7325E" w:rsidRPr="00696179" w:rsidRDefault="00896EBD" w:rsidP="00E7325E">
      <w:pPr>
        <w:ind w:firstLine="539"/>
        <w:rPr>
          <w:rFonts w:ascii="Times New Roman" w:hAnsi="Times New Roman"/>
          <w:sz w:val="28"/>
          <w:szCs w:val="28"/>
        </w:rPr>
      </w:pPr>
      <w:proofErr w:type="gramStart"/>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4"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roofErr w:type="gramEnd"/>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5"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proofErr w:type="gramStart"/>
      <w:r w:rsidRPr="00696179">
        <w:rPr>
          <w:rFonts w:ascii="Times New Roman" w:hAnsi="Times New Roman"/>
          <w:sz w:val="28"/>
          <w:szCs w:val="28"/>
        </w:rPr>
        <w:lastRenderedPageBreak/>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roofErr w:type="gramEnd"/>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96181F">
        <w:rPr>
          <w:rFonts w:ascii="Times New Roman" w:hAnsi="Times New Roman"/>
          <w:sz w:val="28"/>
          <w:szCs w:val="28"/>
        </w:rPr>
        <w:t>Шестаковского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proofErr w:type="gramStart"/>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96181F">
        <w:rPr>
          <w:rFonts w:ascii="Times New Roman" w:hAnsi="Times New Roman"/>
          <w:sz w:val="28"/>
          <w:szCs w:val="28"/>
        </w:rPr>
        <w:t xml:space="preserve">Шестаковского сельского </w:t>
      </w:r>
      <w:r w:rsidR="00CA3829">
        <w:rPr>
          <w:rFonts w:ascii="Times New Roman" w:hAnsi="Times New Roman"/>
          <w:sz w:val="28"/>
          <w:szCs w:val="28"/>
        </w:rPr>
        <w:t xml:space="preserve">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96181F" w:rsidRPr="0096181F">
        <w:rPr>
          <w:rFonts w:ascii="Times New Roman" w:hAnsi="Times New Roman"/>
          <w:sz w:val="28"/>
          <w:szCs w:val="28"/>
        </w:rPr>
        <w:t>https://shestakovskoe-r20.gosweb.gosuslugi.ru/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6"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w:t>
      </w:r>
      <w:proofErr w:type="gramEnd"/>
      <w:r w:rsidR="00D27633" w:rsidRPr="009E4316">
        <w:rPr>
          <w:rFonts w:ascii="Times New Roman" w:hAnsi="Times New Roman"/>
          <w:sz w:val="28"/>
          <w:szCs w:val="28"/>
        </w:rPr>
        <w:t xml:space="preserve">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7"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lastRenderedPageBreak/>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w:t>
      </w:r>
      <w:proofErr w:type="gramStart"/>
      <w:r w:rsidRPr="00696179">
        <w:rPr>
          <w:rFonts w:ascii="Times New Roman" w:hAnsi="Times New Roman"/>
          <w:sz w:val="28"/>
          <w:szCs w:val="28"/>
        </w:rPr>
        <w:t>произносят слова четко и не прерывают</w:t>
      </w:r>
      <w:proofErr w:type="gramEnd"/>
      <w:r w:rsidRPr="00696179">
        <w:rPr>
          <w:rFonts w:ascii="Times New Roman" w:hAnsi="Times New Roman"/>
          <w:sz w:val="28"/>
          <w:szCs w:val="28"/>
        </w:rPr>
        <w:t xml:space="preserve">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696179">
        <w:rPr>
          <w:rFonts w:ascii="Times New Roman" w:hAnsi="Times New Roman"/>
          <w:sz w:val="28"/>
          <w:szCs w:val="28"/>
        </w:rPr>
        <w:t>обратившемуся</w:t>
      </w:r>
      <w:proofErr w:type="gramEnd"/>
      <w:r w:rsidRPr="00696179">
        <w:rPr>
          <w:rFonts w:ascii="Times New Roman" w:hAnsi="Times New Roman"/>
          <w:sz w:val="28"/>
          <w:szCs w:val="28"/>
        </w:rPr>
        <w:t xml:space="preserve">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w:t>
      </w:r>
      <w:proofErr w:type="gramStart"/>
      <w:r w:rsidRPr="00696179">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proofErr w:type="gramStart"/>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96179" w:rsidRDefault="00F7504A" w:rsidP="00854EF6">
      <w:pPr>
        <w:rPr>
          <w:rFonts w:ascii="Times New Roman" w:hAnsi="Times New Roman"/>
          <w:sz w:val="28"/>
          <w:szCs w:val="28"/>
        </w:rPr>
      </w:pPr>
      <w:proofErr w:type="gramStart"/>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1" w:name="bookmark0"/>
      <w:r w:rsidRPr="00696179">
        <w:rPr>
          <w:spacing w:val="0"/>
          <w:sz w:val="28"/>
          <w:szCs w:val="28"/>
        </w:rPr>
        <w:t>Стандарт предоставления муниципальной услуги</w:t>
      </w:r>
      <w:bookmarkEnd w:id="1"/>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D67600" w:rsidRDefault="003C6250" w:rsidP="00D67600">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D67600">
        <w:rPr>
          <w:rFonts w:ascii="Times New Roman" w:hAnsi="Times New Roman"/>
          <w:sz w:val="28"/>
          <w:szCs w:val="28"/>
        </w:rPr>
        <w:t xml:space="preserve">Шестаковского сельского </w:t>
      </w:r>
      <w:r w:rsidR="00CA3829" w:rsidRPr="00D67600">
        <w:rPr>
          <w:rFonts w:ascii="Times New Roman" w:hAnsi="Times New Roman"/>
          <w:sz w:val="28"/>
          <w:szCs w:val="28"/>
        </w:rPr>
        <w:t xml:space="preserve">поселения </w:t>
      </w:r>
      <w:r w:rsidR="009E4316" w:rsidRPr="00D67600">
        <w:rPr>
          <w:rFonts w:ascii="Times New Roman" w:hAnsi="Times New Roman"/>
          <w:sz w:val="28"/>
          <w:szCs w:val="28"/>
        </w:rPr>
        <w:t>Бобровского муниципального района</w:t>
      </w:r>
      <w:r w:rsidRPr="00D67600">
        <w:rPr>
          <w:rFonts w:ascii="Times New Roman" w:hAnsi="Times New Roman"/>
          <w:sz w:val="28"/>
          <w:szCs w:val="28"/>
        </w:rPr>
        <w:t xml:space="preserve"> Воронежской области</w:t>
      </w:r>
      <w:r w:rsidRPr="00D67600">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w:t>
      </w:r>
      <w:r w:rsidRPr="00696179">
        <w:rPr>
          <w:rFonts w:ascii="Times New Roman" w:hAnsi="Times New Roman"/>
          <w:sz w:val="28"/>
          <w:szCs w:val="28"/>
        </w:rPr>
        <w:lastRenderedPageBreak/>
        <w:t>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xml:space="preserve">. </w:t>
      </w:r>
      <w:proofErr w:type="gramStart"/>
      <w:r w:rsidRPr="00696179">
        <w:rPr>
          <w:rFonts w:ascii="Times New Roman" w:hAnsi="Times New Roman"/>
          <w:sz w:val="28"/>
          <w:szCs w:val="28"/>
        </w:rPr>
        <w:t>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96179">
        <w:rPr>
          <w:rFonts w:ascii="Times New Roman" w:hAnsi="Times New Roman"/>
          <w:sz w:val="28"/>
          <w:szCs w:val="28"/>
        </w:rPr>
        <w:t xml:space="preserve">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2415D1"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2415D1" w:rsidRPr="00853BAA">
        <w:rPr>
          <w:rFonts w:ascii="Times New Roman" w:hAnsi="Times New Roman"/>
          <w:bCs/>
          <w:sz w:val="28"/>
          <w:szCs w:val="28"/>
        </w:rPr>
        <w:t>от</w:t>
      </w:r>
      <w:r w:rsidR="002415D1" w:rsidRPr="00853BAA">
        <w:rPr>
          <w:bCs/>
          <w:sz w:val="28"/>
          <w:szCs w:val="28"/>
        </w:rPr>
        <w:t xml:space="preserve"> </w:t>
      </w:r>
      <w:r w:rsidR="002415D1" w:rsidRPr="00853BAA">
        <w:rPr>
          <w:rFonts w:ascii="Times New Roman" w:hAnsi="Times New Roman"/>
          <w:bCs/>
          <w:sz w:val="28"/>
          <w:szCs w:val="28"/>
        </w:rPr>
        <w:t>19.12.2017 г. №79 «</w:t>
      </w:r>
      <w:r w:rsidR="002415D1"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0E3E60" w:rsidRPr="00853BAA">
        <w:rPr>
          <w:rFonts w:ascii="Times New Roman" w:hAnsi="Times New Roman"/>
          <w:sz w:val="28"/>
          <w:szCs w:val="28"/>
        </w:rPr>
        <w:t>Шестаковского</w:t>
      </w:r>
      <w:r w:rsidR="002415D1" w:rsidRPr="00853BAA">
        <w:rPr>
          <w:rFonts w:ascii="Times New Roman" w:hAnsi="Times New Roman"/>
          <w:sz w:val="28"/>
          <w:szCs w:val="28"/>
        </w:rPr>
        <w:t xml:space="preserve"> сельского поселения Бобровского муниципального района</w:t>
      </w:r>
      <w:r w:rsidR="002415D1" w:rsidRPr="00853BAA">
        <w:rPr>
          <w:rFonts w:ascii="Times New Roman" w:hAnsi="Times New Roman"/>
          <w:bCs/>
          <w:sz w:val="28"/>
          <w:szCs w:val="28"/>
        </w:rPr>
        <w:t>»</w:t>
      </w:r>
      <w:proofErr w:type="gramStart"/>
      <w:r w:rsidR="002415D1" w:rsidRPr="00853BAA">
        <w:rPr>
          <w:rFonts w:ascii="Times New Roman" w:hAnsi="Times New Roman"/>
          <w:bCs/>
          <w:sz w:val="28"/>
          <w:szCs w:val="28"/>
        </w:rPr>
        <w:t>.</w:t>
      </w:r>
      <w:proofErr w:type="gramEnd"/>
      <w:r w:rsidR="002415D1">
        <w:rPr>
          <w:bCs/>
          <w:sz w:val="28"/>
          <w:szCs w:val="28"/>
        </w:rPr>
        <w:t xml:space="preserve"> </w:t>
      </w:r>
      <w:r w:rsidR="002415D1" w:rsidRPr="00760F50">
        <w:rPr>
          <w:rFonts w:ascii="Times New Roman" w:hAnsi="Times New Roman"/>
          <w:bCs/>
          <w:sz w:val="28"/>
          <w:szCs w:val="28"/>
        </w:rPr>
        <w:t>(</w:t>
      </w:r>
      <w:proofErr w:type="gramStart"/>
      <w:r w:rsidR="002415D1" w:rsidRPr="00760F50">
        <w:rPr>
          <w:rFonts w:ascii="Times New Roman" w:hAnsi="Times New Roman"/>
          <w:bCs/>
          <w:sz w:val="28"/>
          <w:szCs w:val="28"/>
        </w:rPr>
        <w:t>р</w:t>
      </w:r>
      <w:proofErr w:type="gramEnd"/>
      <w:r w:rsidR="002415D1" w:rsidRPr="00760F50">
        <w:rPr>
          <w:rFonts w:ascii="Times New Roman" w:hAnsi="Times New Roman"/>
          <w:bCs/>
          <w:sz w:val="28"/>
          <w:szCs w:val="28"/>
        </w:rPr>
        <w:t>ед. от 08.08.2022г. №88)</w:t>
      </w:r>
      <w:r w:rsidR="002415D1">
        <w:rPr>
          <w:rFonts w:ascii="Times New Roman" w:hAnsi="Times New Roman"/>
          <w:bCs/>
          <w:sz w:val="28"/>
          <w:szCs w:val="28"/>
        </w:rPr>
        <w:t>.</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w:t>
      </w:r>
      <w:proofErr w:type="gramStart"/>
      <w:r w:rsidR="00972603" w:rsidRPr="00696179">
        <w:rPr>
          <w:rFonts w:ascii="Times New Roman" w:hAnsi="Times New Roman"/>
          <w:sz w:val="28"/>
          <w:szCs w:val="28"/>
        </w:rPr>
        <w:t>приведена</w:t>
      </w:r>
      <w:proofErr w:type="gramEnd"/>
      <w:r w:rsidR="00972603" w:rsidRPr="00696179">
        <w:rPr>
          <w:rFonts w:ascii="Times New Roman" w:hAnsi="Times New Roman"/>
          <w:sz w:val="28"/>
          <w:szCs w:val="28"/>
        </w:rPr>
        <w:t xml:space="preserve">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proofErr w:type="gramStart"/>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w:t>
      </w:r>
      <w:r w:rsidR="008C57FE" w:rsidRPr="00696179">
        <w:rPr>
          <w:rFonts w:ascii="Times New Roman" w:hAnsi="Times New Roman"/>
          <w:sz w:val="28"/>
          <w:szCs w:val="28"/>
        </w:rPr>
        <w:lastRenderedPageBreak/>
        <w:t xml:space="preserve">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w:t>
      </w:r>
      <w:proofErr w:type="gramEnd"/>
      <w:r w:rsidR="00A917C0" w:rsidRPr="00696179">
        <w:rPr>
          <w:rFonts w:ascii="Times New Roman" w:hAnsi="Times New Roman"/>
          <w:sz w:val="28"/>
          <w:szCs w:val="28"/>
        </w:rPr>
        <w:t xml:space="preserve">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1"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2"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w:t>
      </w:r>
      <w:proofErr w:type="gramStart"/>
      <w:r w:rsidRPr="00696179">
        <w:rPr>
          <w:rFonts w:ascii="Times New Roman" w:hAnsi="Times New Roman"/>
          <w:sz w:val="28"/>
          <w:szCs w:val="28"/>
        </w:rPr>
        <w:t>ходатайстве</w:t>
      </w:r>
      <w:proofErr w:type="gramEnd"/>
      <w:r w:rsidRPr="00696179">
        <w:rPr>
          <w:rFonts w:ascii="Times New Roman" w:hAnsi="Times New Roman"/>
          <w:sz w:val="28"/>
          <w:szCs w:val="28"/>
        </w:rPr>
        <w:t xml:space="preserve"> об установлении публичного сервитута, предусмотренного </w:t>
      </w:r>
      <w:hyperlink r:id="rId24"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proofErr w:type="gramStart"/>
      <w:r w:rsidRPr="00696179">
        <w:rPr>
          <w:rFonts w:ascii="Times New Roman" w:hAnsi="Times New Roman" w:cs="Times New Roman"/>
          <w:sz w:val="28"/>
          <w:szCs w:val="28"/>
        </w:rPr>
        <w:t>Земельный</w:t>
      </w:r>
      <w:proofErr w:type="gramEnd"/>
      <w:r w:rsidRPr="00696179">
        <w:rPr>
          <w:rFonts w:ascii="Times New Roman" w:hAnsi="Times New Roman" w:cs="Times New Roman"/>
          <w:sz w:val="28"/>
          <w:szCs w:val="28"/>
        </w:rPr>
        <w:t xml:space="preserve"> </w:t>
      </w:r>
      <w:hyperlink r:id="rId26">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proofErr w:type="gramStart"/>
      <w:r w:rsidRPr="00696179">
        <w:rPr>
          <w:rFonts w:ascii="Times New Roman" w:hAnsi="Times New Roman" w:cs="Times New Roman"/>
          <w:sz w:val="28"/>
          <w:szCs w:val="28"/>
        </w:rPr>
        <w:t>Федеральный</w:t>
      </w:r>
      <w:proofErr w:type="gramEnd"/>
      <w:r w:rsidRPr="00696179">
        <w:rPr>
          <w:rFonts w:ascii="Times New Roman" w:hAnsi="Times New Roman" w:cs="Times New Roman"/>
          <w:sz w:val="28"/>
          <w:szCs w:val="28"/>
        </w:rPr>
        <w:t xml:space="preserve"> </w:t>
      </w:r>
      <w:hyperlink r:id="rId27">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proofErr w:type="gramStart"/>
      <w:r w:rsidRPr="00696179">
        <w:rPr>
          <w:rFonts w:ascii="Times New Roman" w:hAnsi="Times New Roman" w:cs="Times New Roman"/>
          <w:sz w:val="28"/>
          <w:szCs w:val="28"/>
        </w:rPr>
        <w:t>Гражданский</w:t>
      </w:r>
      <w:proofErr w:type="gramEnd"/>
      <w:r w:rsidRPr="00696179">
        <w:rPr>
          <w:rFonts w:ascii="Times New Roman" w:hAnsi="Times New Roman" w:cs="Times New Roman"/>
          <w:sz w:val="28"/>
          <w:szCs w:val="28"/>
        </w:rPr>
        <w:t xml:space="preserve"> </w:t>
      </w:r>
      <w:hyperlink r:id="rId28">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proofErr w:type="gramStart"/>
      <w:r w:rsidRPr="00696179">
        <w:rPr>
          <w:rFonts w:ascii="Times New Roman" w:hAnsi="Times New Roman" w:cs="Times New Roman"/>
          <w:sz w:val="28"/>
          <w:szCs w:val="28"/>
        </w:rPr>
        <w:t>Федеральный</w:t>
      </w:r>
      <w:proofErr w:type="gramEnd"/>
      <w:r w:rsidRPr="00696179">
        <w:rPr>
          <w:rFonts w:ascii="Times New Roman" w:hAnsi="Times New Roman" w:cs="Times New Roman"/>
          <w:sz w:val="28"/>
          <w:szCs w:val="28"/>
        </w:rPr>
        <w:t xml:space="preserve">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proofErr w:type="gramStart"/>
      <w:r w:rsidRPr="00696179">
        <w:rPr>
          <w:rFonts w:ascii="Times New Roman" w:hAnsi="Times New Roman" w:cs="Times New Roman"/>
          <w:sz w:val="28"/>
          <w:szCs w:val="28"/>
        </w:rPr>
        <w:t>Федеральный</w:t>
      </w:r>
      <w:proofErr w:type="gramEnd"/>
      <w:r w:rsidRPr="00696179">
        <w:rPr>
          <w:rFonts w:ascii="Times New Roman" w:hAnsi="Times New Roman" w:cs="Times New Roman"/>
          <w:sz w:val="28"/>
          <w:szCs w:val="28"/>
        </w:rPr>
        <w:t xml:space="preserve"> </w:t>
      </w:r>
      <w:hyperlink r:id="rId30">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1">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proofErr w:type="gramStart"/>
      <w:r w:rsidRPr="00696179">
        <w:rPr>
          <w:rFonts w:ascii="Times New Roman" w:hAnsi="Times New Roman" w:cs="Times New Roman"/>
          <w:sz w:val="28"/>
          <w:szCs w:val="28"/>
        </w:rPr>
        <w:t>П</w:t>
      </w:r>
      <w:proofErr w:type="gramEnd"/>
      <w:r w:rsidRPr="00696179">
        <w:rPr>
          <w:rFonts w:ascii="Times New Roman" w:hAnsi="Times New Roman" w:cs="Times New Roman"/>
          <w:sz w:val="28"/>
          <w:szCs w:val="28"/>
        </w:rPr>
        <w:t xml:space="preserve">/0004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w:t>
      </w:r>
      <w:proofErr w:type="gramStart"/>
      <w:r w:rsidRPr="00696179">
        <w:rPr>
          <w:rFonts w:ascii="Times New Roman" w:hAnsi="Times New Roman" w:cs="Times New Roman"/>
          <w:sz w:val="28"/>
          <w:szCs w:val="28"/>
        </w:rPr>
        <w:t>П</w:t>
      </w:r>
      <w:proofErr w:type="gramEnd"/>
      <w:r w:rsidRPr="00696179">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1B64DA" w:rsidRPr="001B64DA">
        <w:rPr>
          <w:rFonts w:ascii="Times New Roman" w:hAnsi="Times New Roman"/>
          <w:sz w:val="28"/>
          <w:szCs w:val="28"/>
        </w:rPr>
        <w:t>https://shestakovskoe-r20.gosweb.gosuslugi.ru/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proofErr w:type="gramStart"/>
      <w:r w:rsidRPr="000C64F2">
        <w:rPr>
          <w:rFonts w:ascii="Times New Roman" w:hAnsi="Times New Roman"/>
          <w:sz w:val="28"/>
          <w:szCs w:val="28"/>
        </w:rPr>
        <w:t>со</w:t>
      </w:r>
      <w:proofErr w:type="gramEnd"/>
      <w:r w:rsidRPr="000C64F2">
        <w:rPr>
          <w:rFonts w:ascii="Times New Roman" w:hAnsi="Times New Roman"/>
          <w:sz w:val="28"/>
          <w:szCs w:val="28"/>
        </w:rPr>
        <w:t xml:space="preserve"> </w:t>
      </w:r>
      <w:hyperlink r:id="rId32"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96179">
        <w:rPr>
          <w:rFonts w:ascii="Times New Roman" w:hAnsi="Times New Roman"/>
          <w:sz w:val="28"/>
          <w:szCs w:val="28"/>
        </w:rPr>
        <w:t>существенно затруднено</w:t>
      </w:r>
      <w:proofErr w:type="gramEnd"/>
      <w:r w:rsidRPr="00696179">
        <w:rPr>
          <w:rFonts w:ascii="Times New Roman" w:hAnsi="Times New Roman"/>
          <w:sz w:val="28"/>
          <w:szCs w:val="28"/>
        </w:rPr>
        <w:t xml:space="preserve"> в связи с осуществлением деятельности, для обеспечения которой устанавливается </w:t>
      </w:r>
      <w:r w:rsidRPr="00696179">
        <w:rPr>
          <w:rFonts w:ascii="Times New Roman" w:hAnsi="Times New Roman"/>
          <w:sz w:val="28"/>
          <w:szCs w:val="28"/>
        </w:rPr>
        <w:lastRenderedPageBreak/>
        <w:t xml:space="preserve">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4451D5" w:rsidRPr="00696179">
        <w:rPr>
          <w:rFonts w:ascii="Times New Roman" w:hAnsi="Times New Roman"/>
          <w:sz w:val="28"/>
          <w:szCs w:val="28"/>
        </w:rPr>
        <w:lastRenderedPageBreak/>
        <w:t xml:space="preserve">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2" w:name="p1"/>
      <w:bookmarkEnd w:id="2"/>
      <w:proofErr w:type="gramStart"/>
      <w:r w:rsidRPr="00696179">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696179" w:rsidRDefault="009A570F" w:rsidP="009A570F">
      <w:pPr>
        <w:ind w:firstLine="540"/>
        <w:rPr>
          <w:rFonts w:ascii="Times New Roman" w:hAnsi="Times New Roman"/>
          <w:sz w:val="28"/>
          <w:szCs w:val="28"/>
        </w:rPr>
      </w:pPr>
      <w:bookmarkStart w:id="3" w:name="p2"/>
      <w:bookmarkEnd w:id="3"/>
      <w:proofErr w:type="gramStart"/>
      <w:r w:rsidRPr="00696179">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w:t>
      </w:r>
      <w:r w:rsidRPr="00696179">
        <w:rPr>
          <w:rFonts w:ascii="Times New Roman" w:hAnsi="Times New Roman"/>
          <w:sz w:val="28"/>
          <w:szCs w:val="28"/>
        </w:rPr>
        <w:lastRenderedPageBreak/>
        <w:t>подачи указанного ходатайства одновременно с ходатайством об изъятии земельного участка для государственных или муниципальных</w:t>
      </w:r>
      <w:proofErr w:type="gramEnd"/>
      <w:r w:rsidRPr="00696179">
        <w:rPr>
          <w:rFonts w:ascii="Times New Roman" w:hAnsi="Times New Roman"/>
          <w:sz w:val="28"/>
          <w:szCs w:val="28"/>
        </w:rPr>
        <w:t xml:space="preserve">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696179">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4"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 xml:space="preserve">Об автомобильных дорогах </w:t>
      </w:r>
      <w:proofErr w:type="gramStart"/>
      <w:r w:rsidRPr="00696179">
        <w:rPr>
          <w:rFonts w:ascii="Times New Roman" w:hAnsi="Times New Roman"/>
          <w:sz w:val="28"/>
          <w:szCs w:val="28"/>
        </w:rPr>
        <w:t>и</w:t>
      </w:r>
      <w:proofErr w:type="gramEnd"/>
      <w:r w:rsidRPr="00696179">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5"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696179">
        <w:rPr>
          <w:rFonts w:ascii="Times New Roman" w:hAnsi="Times New Roman"/>
          <w:sz w:val="28"/>
          <w:szCs w:val="28"/>
        </w:rPr>
        <w:t>планируемыми</w:t>
      </w:r>
      <w:proofErr w:type="gramEnd"/>
      <w:r w:rsidRPr="00696179">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696179">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7"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8"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w:t>
      </w:r>
      <w:proofErr w:type="gramEnd"/>
      <w:r w:rsidRPr="00696179">
        <w:rPr>
          <w:rFonts w:ascii="Times New Roman" w:hAnsi="Times New Roman"/>
          <w:sz w:val="28"/>
          <w:szCs w:val="28"/>
        </w:rPr>
        <w:t xml:space="preserve">),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proofErr w:type="gramStart"/>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lastRenderedPageBreak/>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proofErr w:type="gramStart"/>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с нормативными правовыми актами Российской Федерации, нормативными правовыми актами </w:t>
      </w:r>
      <w:r w:rsidRPr="00696179">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roofErr w:type="gramEnd"/>
    </w:p>
    <w:p w:rsidR="00C02BAE" w:rsidRPr="00696179" w:rsidRDefault="00C82A2B" w:rsidP="00C02BAE">
      <w:pPr>
        <w:contextualSpacing/>
        <w:rPr>
          <w:rFonts w:ascii="Times New Roman" w:hAnsi="Times New Roman"/>
          <w:sz w:val="28"/>
          <w:szCs w:val="28"/>
        </w:rPr>
      </w:pPr>
      <w:proofErr w:type="gramStart"/>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roofErr w:type="gramEnd"/>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proofErr w:type="gramStart"/>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w:t>
      </w:r>
      <w:r w:rsidRPr="00696179">
        <w:rPr>
          <w:rFonts w:ascii="Times New Roman" w:hAnsi="Times New Roman"/>
          <w:sz w:val="28"/>
          <w:szCs w:val="28"/>
        </w:rPr>
        <w:lastRenderedPageBreak/>
        <w:t xml:space="preserve">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696179">
        <w:rPr>
          <w:rFonts w:ascii="Times New Roman" w:hAnsi="Times New Roman"/>
          <w:sz w:val="28"/>
          <w:szCs w:val="28"/>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proofErr w:type="gramStart"/>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roofErr w:type="gramEnd"/>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696179">
        <w:rPr>
          <w:rFonts w:ascii="Times New Roman" w:hAnsi="Times New Roman"/>
          <w:sz w:val="28"/>
          <w:szCs w:val="28"/>
        </w:rPr>
        <w:lastRenderedPageBreak/>
        <w:t xml:space="preserve">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6"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4" w:name="P184"/>
      <w:bookmarkEnd w:id="4"/>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2"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4"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96179">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Pr="00696179">
        <w:rPr>
          <w:rFonts w:ascii="Times New Roman" w:hAnsi="Times New Roman"/>
          <w:sz w:val="28"/>
          <w:szCs w:val="28"/>
        </w:rPr>
        <w:lastRenderedPageBreak/>
        <w:t xml:space="preserve">ходатайства об установлении публичного сервитута в целях, предусмотренных </w:t>
      </w:r>
      <w:hyperlink r:id="rId55"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6"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7"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roofErr w:type="gramEnd"/>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696179">
        <w:rPr>
          <w:rFonts w:ascii="Times New Roman" w:hAnsi="Times New Roman"/>
          <w:sz w:val="28"/>
          <w:szCs w:val="28"/>
        </w:rPr>
        <w:t>автозаполнение</w:t>
      </w:r>
      <w:proofErr w:type="spellEnd"/>
      <w:r w:rsidR="00F7504A" w:rsidRPr="0069617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96179">
        <w:rPr>
          <w:rFonts w:ascii="Times New Roman" w:hAnsi="Times New Roman"/>
          <w:sz w:val="28"/>
          <w:szCs w:val="28"/>
        </w:rPr>
        <w:t>автозаполнения</w:t>
      </w:r>
      <w:proofErr w:type="spellEnd"/>
      <w:r w:rsidR="00F7504A" w:rsidRPr="0069617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696179">
        <w:rPr>
          <w:rFonts w:ascii="Times New Roman" w:hAnsi="Times New Roman"/>
          <w:sz w:val="28"/>
          <w:szCs w:val="28"/>
        </w:rPr>
        <w:t>Администрацией</w:t>
      </w:r>
      <w:proofErr w:type="gramEnd"/>
      <w:r w:rsidRPr="006961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docx</w:t>
      </w:r>
      <w:proofErr w:type="spellEnd"/>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odt</w:t>
      </w:r>
      <w:proofErr w:type="spellEnd"/>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png</w:t>
      </w:r>
      <w:proofErr w:type="spellEnd"/>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proofErr w:type="spellStart"/>
      <w:r w:rsidR="00285522" w:rsidRPr="00696179">
        <w:rPr>
          <w:rFonts w:ascii="Times New Roman" w:hAnsi="Times New Roman"/>
          <w:sz w:val="28"/>
          <w:szCs w:val="28"/>
          <w:lang w:val="en-US"/>
        </w:rPr>
        <w:t>rar</w:t>
      </w:r>
      <w:proofErr w:type="spellEnd"/>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proofErr w:type="spellStart"/>
      <w:r w:rsidR="00F7504A" w:rsidRPr="00696179">
        <w:rPr>
          <w:rFonts w:ascii="Times New Roman" w:hAnsi="Times New Roman"/>
          <w:sz w:val="28"/>
          <w:szCs w:val="28"/>
          <w:lang w:val="en-US"/>
        </w:rPr>
        <w:t>xls</w:t>
      </w:r>
      <w:proofErr w:type="spellEnd"/>
      <w:r w:rsidR="00F7504A" w:rsidRPr="00696179">
        <w:rPr>
          <w:rFonts w:ascii="Times New Roman" w:hAnsi="Times New Roman"/>
          <w:sz w:val="28"/>
          <w:szCs w:val="28"/>
        </w:rPr>
        <w:t xml:space="preserve">, </w:t>
      </w:r>
      <w:proofErr w:type="spellStart"/>
      <w:r w:rsidR="00F7504A" w:rsidRPr="00696179">
        <w:rPr>
          <w:rStyle w:val="85pt0pt"/>
          <w:color w:val="auto"/>
          <w:spacing w:val="0"/>
          <w:sz w:val="28"/>
          <w:szCs w:val="28"/>
        </w:rPr>
        <w:t>xlIsx</w:t>
      </w:r>
      <w:proofErr w:type="spellEnd"/>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proofErr w:type="spellStart"/>
      <w:r w:rsidR="00F7504A" w:rsidRPr="00696179">
        <w:rPr>
          <w:rFonts w:ascii="Times New Roman" w:hAnsi="Times New Roman"/>
          <w:sz w:val="28"/>
          <w:szCs w:val="28"/>
          <w:lang w:val="en-US"/>
        </w:rPr>
        <w:t>ods</w:t>
      </w:r>
      <w:proofErr w:type="spellEnd"/>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w:t>
      </w:r>
      <w:proofErr w:type="gramStart"/>
      <w:r w:rsidR="00F7504A" w:rsidRPr="00696179">
        <w:rPr>
          <w:rFonts w:ascii="Times New Roman" w:hAnsi="Times New Roman"/>
          <w:sz w:val="28"/>
          <w:szCs w:val="28"/>
        </w:rPr>
        <w:t>заверение выписок</w:t>
      </w:r>
      <w:proofErr w:type="gramEnd"/>
      <w:r w:rsidR="00F7504A" w:rsidRPr="00696179">
        <w:rPr>
          <w:rFonts w:ascii="Times New Roman" w:hAnsi="Times New Roman"/>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w:t>
      </w:r>
      <w:r w:rsidR="00F7504A" w:rsidRPr="00696179">
        <w:rPr>
          <w:rFonts w:ascii="Times New Roman" w:hAnsi="Times New Roman"/>
          <w:sz w:val="28"/>
          <w:szCs w:val="28"/>
        </w:rPr>
        <w:lastRenderedPageBreak/>
        <w:t xml:space="preserve">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proofErr w:type="gramStart"/>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roofErr w:type="gramEnd"/>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proofErr w:type="gramStart"/>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proofErr w:type="gramStart"/>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roofErr w:type="gramEnd"/>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5"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w:t>
      </w:r>
      <w:proofErr w:type="gramStart"/>
      <w:r w:rsidRPr="00696179">
        <w:rPr>
          <w:rFonts w:ascii="Times New Roman" w:hAnsi="Times New Roman" w:cs="Times New Roman"/>
          <w:sz w:val="28"/>
          <w:szCs w:val="28"/>
        </w:rPr>
        <w:t>в</w:t>
      </w:r>
      <w:proofErr w:type="gramEnd"/>
      <w:r w:rsidRPr="00696179">
        <w:rPr>
          <w:rFonts w:ascii="Times New Roman" w:hAnsi="Times New Roman" w:cs="Times New Roman"/>
          <w:sz w:val="28"/>
          <w:szCs w:val="28"/>
        </w:rPr>
        <w:t xml:space="preserve">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96179">
        <w:rPr>
          <w:rFonts w:ascii="Times New Roman" w:eastAsia="Calibri" w:hAnsi="Times New Roman"/>
          <w:sz w:val="28"/>
          <w:szCs w:val="28"/>
        </w:rPr>
        <w:t>предоставлением</w:t>
      </w:r>
      <w:proofErr w:type="gramEnd"/>
      <w:r w:rsidRPr="00696179">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проставляет на ходатайстве об установлении публичного сервитута штамп установленной формы с указанием входящего регистрационного номера и даты </w:t>
      </w:r>
      <w:r w:rsidR="008A3962" w:rsidRPr="00696179">
        <w:rPr>
          <w:rFonts w:ascii="Times New Roman" w:hAnsi="Times New Roman" w:cs="Times New Roman"/>
          <w:sz w:val="28"/>
          <w:szCs w:val="28"/>
        </w:rPr>
        <w:lastRenderedPageBreak/>
        <w:t>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w:t>
      </w:r>
      <w:proofErr w:type="gramStart"/>
      <w:r w:rsidR="008A3962" w:rsidRPr="00696179">
        <w:rPr>
          <w:rFonts w:ascii="Times New Roman" w:hAnsi="Times New Roman" w:cs="Times New Roman"/>
          <w:sz w:val="28"/>
          <w:szCs w:val="28"/>
        </w:rPr>
        <w:t>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w:t>
      </w:r>
      <w:proofErr w:type="gramStart"/>
      <w:r w:rsidR="008A3962" w:rsidRPr="00696179">
        <w:rPr>
          <w:rFonts w:ascii="Times New Roman" w:hAnsi="Times New Roman" w:cs="Times New Roman"/>
          <w:sz w:val="28"/>
          <w:szCs w:val="28"/>
        </w:rPr>
        <w:t>в</w:t>
      </w:r>
      <w:proofErr w:type="gramEnd"/>
      <w:r w:rsidR="008A3962" w:rsidRPr="00696179">
        <w:rPr>
          <w:rFonts w:ascii="Times New Roman" w:hAnsi="Times New Roman" w:cs="Times New Roman"/>
          <w:sz w:val="28"/>
          <w:szCs w:val="28"/>
        </w:rPr>
        <w:t xml:space="preserve">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w:t>
      </w:r>
      <w:proofErr w:type="gramStart"/>
      <w:r w:rsidR="008A3962" w:rsidRPr="00696179">
        <w:rPr>
          <w:rFonts w:ascii="Times New Roman" w:hAnsi="Times New Roman" w:cs="Times New Roman"/>
          <w:sz w:val="28"/>
          <w:szCs w:val="28"/>
        </w:rPr>
        <w:t>настоящего</w:t>
      </w:r>
      <w:proofErr w:type="gramEnd"/>
      <w:r w:rsidR="008A3962" w:rsidRPr="00696179">
        <w:rPr>
          <w:rFonts w:ascii="Times New Roman" w:hAnsi="Times New Roman" w:cs="Times New Roman"/>
          <w:sz w:val="28"/>
          <w:szCs w:val="28"/>
        </w:rPr>
        <w:t xml:space="preserve">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w:t>
      </w:r>
      <w:proofErr w:type="gramStart"/>
      <w:r w:rsidR="008A3962" w:rsidRPr="00696179">
        <w:rPr>
          <w:rFonts w:ascii="Times New Roman" w:hAnsi="Times New Roman" w:cs="Times New Roman"/>
          <w:sz w:val="28"/>
          <w:szCs w:val="28"/>
        </w:rPr>
        <w:t>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w:t>
      </w:r>
      <w:proofErr w:type="gramEnd"/>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w:t>
      </w:r>
      <w:proofErr w:type="gramStart"/>
      <w:r w:rsidR="0013797F" w:rsidRPr="00696179">
        <w:rPr>
          <w:rFonts w:ascii="Times New Roman" w:hAnsi="Times New Roman"/>
          <w:sz w:val="28"/>
          <w:szCs w:val="28"/>
        </w:rPr>
        <w:t>формируется и направляется</w:t>
      </w:r>
      <w:proofErr w:type="gramEnd"/>
      <w:r w:rsidR="0013797F" w:rsidRPr="0069617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w:t>
      </w:r>
      <w:proofErr w:type="gramStart"/>
      <w:r w:rsidRPr="00696179">
        <w:rPr>
          <w:rFonts w:ascii="Times New Roman" w:hAnsi="Times New Roman"/>
          <w:sz w:val="28"/>
          <w:szCs w:val="28"/>
        </w:rPr>
        <w:t xml:space="preserve">формируется в соответствии с требованиями Федерального </w:t>
      </w:r>
      <w:hyperlink r:id="rId58"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210-ФЗ и должен</w:t>
      </w:r>
      <w:proofErr w:type="gramEnd"/>
      <w:r w:rsidRPr="00696179">
        <w:rPr>
          <w:rFonts w:ascii="Times New Roman" w:hAnsi="Times New Roman"/>
          <w:sz w:val="28"/>
          <w:szCs w:val="28"/>
        </w:rPr>
        <w:t xml:space="preserve">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96179">
        <w:rPr>
          <w:rFonts w:ascii="Times New Roman" w:hAnsi="Times New Roman"/>
          <w:sz w:val="28"/>
          <w:szCs w:val="28"/>
        </w:rPr>
        <w:t>также</w:t>
      </w:r>
      <w:proofErr w:type="gramEnd"/>
      <w:r w:rsidRPr="00696179">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96179">
        <w:rPr>
          <w:rFonts w:ascii="Times New Roman" w:hAnsi="Times New Roman"/>
          <w:sz w:val="28"/>
          <w:szCs w:val="28"/>
        </w:rPr>
        <w:t>таких</w:t>
      </w:r>
      <w:proofErr w:type="gramEnd"/>
      <w:r w:rsidRPr="00696179">
        <w:rPr>
          <w:rFonts w:ascii="Times New Roman" w:hAnsi="Times New Roman"/>
          <w:sz w:val="28"/>
          <w:szCs w:val="28"/>
        </w:rPr>
        <w:t xml:space="preserve">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60"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3"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4"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proofErr w:type="gramStart"/>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w:t>
      </w:r>
      <w:proofErr w:type="gramStart"/>
      <w:r w:rsidRPr="00696179">
        <w:rPr>
          <w:rFonts w:ascii="Times New Roman" w:hAnsi="Times New Roman"/>
          <w:sz w:val="28"/>
          <w:szCs w:val="28"/>
        </w:rPr>
        <w:t>ходатайстве</w:t>
      </w:r>
      <w:proofErr w:type="gramEnd"/>
      <w:r w:rsidRPr="00696179">
        <w:rPr>
          <w:rFonts w:ascii="Times New Roman" w:hAnsi="Times New Roman"/>
          <w:sz w:val="28"/>
          <w:szCs w:val="28"/>
        </w:rPr>
        <w:t xml:space="preserve">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6" w:name="p20"/>
      <w:bookmarkEnd w:id="6"/>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6"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w:t>
      </w:r>
      <w:proofErr w:type="spellStart"/>
      <w:r w:rsidRPr="00696179">
        <w:rPr>
          <w:rFonts w:ascii="Times New Roman" w:hAnsi="Times New Roman"/>
          <w:sz w:val="28"/>
          <w:szCs w:val="28"/>
        </w:rPr>
        <w:t>и</w:t>
      </w:r>
      <w:proofErr w:type="spellEnd"/>
      <w:r w:rsidRPr="00696179">
        <w:rPr>
          <w:rFonts w:ascii="Times New Roman" w:hAnsi="Times New Roman"/>
          <w:sz w:val="28"/>
          <w:szCs w:val="28"/>
        </w:rPr>
        <w:t xml:space="preserve">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w:t>
      </w:r>
      <w:r w:rsidRPr="00696179">
        <w:rPr>
          <w:rFonts w:ascii="Times New Roman" w:hAnsi="Times New Roman"/>
          <w:sz w:val="28"/>
          <w:szCs w:val="28"/>
        </w:rPr>
        <w:lastRenderedPageBreak/>
        <w:t xml:space="preserve">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lastRenderedPageBreak/>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proofErr w:type="gramStart"/>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w:t>
      </w:r>
      <w:proofErr w:type="gramStart"/>
      <w:r w:rsidR="00F7666B" w:rsidRPr="00696179">
        <w:rPr>
          <w:rFonts w:ascii="Times New Roman" w:eastAsiaTheme="minorHAnsi" w:hAnsi="Times New Roman"/>
          <w:sz w:val="28"/>
          <w:szCs w:val="28"/>
          <w:lang w:eastAsia="en-US"/>
        </w:rPr>
        <w:t>с даты принятия</w:t>
      </w:r>
      <w:proofErr w:type="gramEnd"/>
      <w:r w:rsidR="00F7666B" w:rsidRPr="00696179">
        <w:rPr>
          <w:rFonts w:ascii="Times New Roman" w:eastAsiaTheme="minorHAnsi" w:hAnsi="Times New Roman"/>
          <w:sz w:val="28"/>
          <w:szCs w:val="28"/>
          <w:lang w:eastAsia="en-US"/>
        </w:rPr>
        <w:t xml:space="preserve">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w:t>
      </w:r>
      <w:r w:rsidR="00F7666B" w:rsidRPr="00696179">
        <w:rPr>
          <w:rFonts w:ascii="Times New Roman" w:eastAsiaTheme="minorHAnsi" w:hAnsi="Times New Roman"/>
          <w:sz w:val="28"/>
          <w:szCs w:val="28"/>
          <w:lang w:eastAsia="en-US"/>
        </w:rPr>
        <w:lastRenderedPageBreak/>
        <w:t xml:space="preserve">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w:t>
      </w:r>
      <w:proofErr w:type="gramStart"/>
      <w:r w:rsidRPr="00696179">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w:t>
      </w:r>
      <w:proofErr w:type="gramEnd"/>
      <w:r w:rsidR="00BA0D2F" w:rsidRPr="00696179">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 xml:space="preserve">в течение 1 рабочего дня </w:t>
      </w:r>
      <w:proofErr w:type="gramStart"/>
      <w:r w:rsidRPr="00696179">
        <w:rPr>
          <w:rFonts w:ascii="Times New Roman" w:eastAsiaTheme="minorHAnsi" w:hAnsi="Times New Roman"/>
          <w:sz w:val="28"/>
          <w:szCs w:val="28"/>
          <w:lang w:eastAsia="en-US"/>
        </w:rPr>
        <w:t>с даты принятия</w:t>
      </w:r>
      <w:proofErr w:type="gramEnd"/>
      <w:r w:rsidRPr="00696179">
        <w:rPr>
          <w:rFonts w:ascii="Times New Roman" w:eastAsiaTheme="minorHAnsi" w:hAnsi="Times New Roman"/>
          <w:sz w:val="28"/>
          <w:szCs w:val="28"/>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 xml:space="preserve">Порядок и формы </w:t>
      </w:r>
      <w:proofErr w:type="gramStart"/>
      <w:r w:rsidRPr="00696179">
        <w:rPr>
          <w:spacing w:val="0"/>
          <w:sz w:val="28"/>
          <w:szCs w:val="28"/>
        </w:rPr>
        <w:t>контроля за</w:t>
      </w:r>
      <w:proofErr w:type="gramEnd"/>
      <w:r w:rsidRPr="00696179">
        <w:rPr>
          <w:spacing w:val="0"/>
          <w:sz w:val="28"/>
          <w:szCs w:val="28"/>
        </w:rPr>
        <w:t xml:space="preserve">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w:t>
      </w:r>
      <w:proofErr w:type="gramStart"/>
      <w:r w:rsidR="00F7504A" w:rsidRPr="00696179">
        <w:rPr>
          <w:b/>
          <w:i w:val="0"/>
          <w:spacing w:val="0"/>
          <w:sz w:val="28"/>
          <w:szCs w:val="28"/>
        </w:rPr>
        <w:t>контроля за</w:t>
      </w:r>
      <w:proofErr w:type="gramEnd"/>
      <w:r w:rsidR="00F7504A" w:rsidRPr="00696179">
        <w:rPr>
          <w:b/>
          <w:i w:val="0"/>
          <w:spacing w:val="0"/>
          <w:sz w:val="28"/>
          <w:szCs w:val="28"/>
        </w:rPr>
        <w:t xml:space="preserve">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w:t>
      </w:r>
      <w:r w:rsidR="008E587F" w:rsidRPr="008E587F">
        <w:rPr>
          <w:rFonts w:ascii="Times New Roman" w:hAnsi="Times New Roman"/>
          <w:sz w:val="28"/>
          <w:szCs w:val="28"/>
        </w:rPr>
        <w:t xml:space="preserve"> </w:t>
      </w:r>
      <w:r w:rsidR="008E587F">
        <w:rPr>
          <w:rFonts w:ascii="Times New Roman" w:hAnsi="Times New Roman"/>
          <w:sz w:val="28"/>
          <w:szCs w:val="28"/>
        </w:rPr>
        <w:t>Шестаковского сельского поселения</w:t>
      </w:r>
      <w:r w:rsidRPr="00696179">
        <w:rPr>
          <w:rFonts w:ascii="Times New Roman" w:hAnsi="Times New Roman"/>
          <w:sz w:val="28"/>
          <w:szCs w:val="28"/>
        </w:rPr>
        <w:t xml:space="preserve">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w:t>
      </w:r>
      <w:r w:rsidR="008E587F" w:rsidRPr="008E587F">
        <w:rPr>
          <w:rFonts w:ascii="Times New Roman" w:hAnsi="Times New Roman"/>
          <w:sz w:val="28"/>
          <w:szCs w:val="28"/>
        </w:rPr>
        <w:t xml:space="preserve"> </w:t>
      </w:r>
      <w:r w:rsidR="008E587F">
        <w:rPr>
          <w:rFonts w:ascii="Times New Roman" w:hAnsi="Times New Roman"/>
          <w:sz w:val="28"/>
          <w:szCs w:val="28"/>
        </w:rPr>
        <w:t>Шестаковского сельского поселения</w:t>
      </w:r>
      <w:r w:rsidR="00F7504A" w:rsidRPr="00696179">
        <w:rPr>
          <w:rFonts w:ascii="Times New Roman" w:hAnsi="Times New Roman"/>
          <w:sz w:val="28"/>
          <w:szCs w:val="28"/>
        </w:rPr>
        <w:t xml:space="preserve">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proofErr w:type="gramStart"/>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roofErr w:type="gramEnd"/>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 xml:space="preserve">Требованиями к порядку и формам текущего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proofErr w:type="gramStart"/>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Должностные лица, осуществляющие текущий </w:t>
      </w:r>
      <w:proofErr w:type="gramStart"/>
      <w:r w:rsidRPr="00696179">
        <w:rPr>
          <w:rFonts w:ascii="Times New Roman" w:hAnsi="Times New Roman"/>
          <w:sz w:val="28"/>
          <w:szCs w:val="28"/>
        </w:rPr>
        <w:t>контроль за</w:t>
      </w:r>
      <w:proofErr w:type="gramEnd"/>
      <w:r w:rsidRPr="00696179">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lastRenderedPageBreak/>
        <w:t xml:space="preserve">Тщательность осуществления текущего </w:t>
      </w:r>
      <w:proofErr w:type="gramStart"/>
      <w:r w:rsidRPr="00696179">
        <w:rPr>
          <w:rFonts w:ascii="Times New Roman" w:hAnsi="Times New Roman"/>
          <w:sz w:val="28"/>
          <w:szCs w:val="28"/>
        </w:rPr>
        <w:t>контроля за</w:t>
      </w:r>
      <w:proofErr w:type="gramEnd"/>
      <w:r w:rsidRPr="00696179">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 xml:space="preserve">Граждане, их объединения и организации для осуществления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proofErr w:type="gramStart"/>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roofErr w:type="gramEnd"/>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w:t>
      </w:r>
      <w:r w:rsidR="007F1BDB" w:rsidRPr="00696179">
        <w:rPr>
          <w:rFonts w:ascii="Times New Roman" w:hAnsi="Times New Roman"/>
          <w:sz w:val="28"/>
          <w:szCs w:val="28"/>
        </w:rPr>
        <w:lastRenderedPageBreak/>
        <w:t xml:space="preserve">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8"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8" w:name="P515"/>
      <w:bookmarkEnd w:id="8"/>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w:t>
      </w:r>
      <w:r w:rsidRPr="002415D1">
        <w:rPr>
          <w:rFonts w:ascii="Times New Roman" w:hAnsi="Times New Roman" w:cs="Times New Roman"/>
          <w:b/>
          <w:sz w:val="24"/>
          <w:szCs w:val="24"/>
        </w:rPr>
        <w:t>отдельных 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w:t>
      </w:r>
      <w:proofErr w:type="gramStart"/>
      <w:r w:rsidRPr="00696179">
        <w:rPr>
          <w:rFonts w:ascii="Times New Roman" w:hAnsi="Times New Roman" w:cs="Times New Roman"/>
          <w:sz w:val="24"/>
          <w:szCs w:val="24"/>
        </w:rPr>
        <w:t>от</w:t>
      </w:r>
      <w:proofErr w:type="gramEnd"/>
      <w:r w:rsidRPr="00696179">
        <w:rPr>
          <w:rFonts w:ascii="Times New Roman" w:hAnsi="Times New Roman" w:cs="Times New Roman"/>
          <w:sz w:val="24"/>
          <w:szCs w:val="24"/>
        </w:rPr>
        <w:t xml:space="preserve"> ___________ </w:t>
      </w:r>
      <w:proofErr w:type="gramStart"/>
      <w:r w:rsidRPr="00696179">
        <w:rPr>
          <w:rFonts w:ascii="Times New Roman" w:hAnsi="Times New Roman" w:cs="Times New Roman"/>
          <w:sz w:val="24"/>
          <w:szCs w:val="24"/>
        </w:rPr>
        <w:t>об</w:t>
      </w:r>
      <w:proofErr w:type="gramEnd"/>
      <w:r w:rsidRPr="00696179">
        <w:rPr>
          <w:rFonts w:ascii="Times New Roman" w:hAnsi="Times New Roman" w:cs="Times New Roman"/>
          <w:sz w:val="24"/>
          <w:szCs w:val="24"/>
        </w:rPr>
        <w:t xml:space="preserve">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3D7BEE">
        <w:rPr>
          <w:rFonts w:ascii="Times New Roman" w:hAnsi="Times New Roman" w:cs="Times New Roman"/>
          <w:sz w:val="24"/>
          <w:szCs w:val="24"/>
        </w:rPr>
        <w:t xml:space="preserve">администрация </w:t>
      </w:r>
      <w:r w:rsidR="008E587F" w:rsidRPr="008E587F">
        <w:rPr>
          <w:rFonts w:ascii="Times New Roman" w:hAnsi="Times New Roman"/>
          <w:sz w:val="24"/>
          <w:szCs w:val="24"/>
        </w:rPr>
        <w:t>Шестаковского сельского поселения</w:t>
      </w:r>
      <w:r w:rsidR="008E587F">
        <w:rPr>
          <w:rFonts w:ascii="Times New Roman" w:hAnsi="Times New Roman"/>
          <w:sz w:val="28"/>
          <w:szCs w:val="28"/>
        </w:rPr>
        <w:t xml:space="preserve"> </w:t>
      </w:r>
      <w:r w:rsidR="006B202A">
        <w:rPr>
          <w:rFonts w:ascii="Times New Roman" w:hAnsi="Times New Roman" w:cs="Times New Roman"/>
          <w:sz w:val="24"/>
          <w:szCs w:val="24"/>
        </w:rPr>
        <w:t xml:space="preserve">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 xml:space="preserve">(земель) с кадастровыми номерами __________, расположенных (адрес или описание </w:t>
      </w:r>
      <w:r w:rsidRPr="00696179">
        <w:rPr>
          <w:rFonts w:ascii="Times New Roman" w:hAnsi="Times New Roman" w:cs="Times New Roman"/>
          <w:sz w:val="24"/>
          <w:szCs w:val="24"/>
        </w:rPr>
        <w:lastRenderedPageBreak/>
        <w:t>местоположения таких земельных участков или земель) ________</w:t>
      </w:r>
      <w:proofErr w:type="gramStart"/>
      <w:r w:rsidRPr="0069617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696179">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696179">
        <w:rPr>
          <w:rFonts w:ascii="Times New Roman" w:hAnsi="Times New Roman" w:cs="Times New Roman"/>
          <w:sz w:val="24"/>
          <w:szCs w:val="24"/>
        </w:rPr>
        <w:t xml:space="preserve">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696179">
        <w:rPr>
          <w:rFonts w:ascii="Times New Roman" w:hAnsi="Times New Roman" w:cs="Times New Roman"/>
          <w:sz w:val="24"/>
          <w:szCs w:val="24"/>
        </w:rPr>
        <w:t>: _______________;</w:t>
      </w:r>
      <w:proofErr w:type="gramEnd"/>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w:t>
      </w:r>
      <w:proofErr w:type="gramStart"/>
      <w:r w:rsidRPr="00696179">
        <w:rPr>
          <w:rFonts w:ascii="Times New Roman" w:hAnsi="Times New Roman" w:cs="Times New Roman"/>
          <w:sz w:val="24"/>
          <w:szCs w:val="24"/>
        </w:rPr>
        <w:t>: _______________;</w:t>
      </w:r>
      <w:proofErr w:type="gramEnd"/>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696179">
        <w:rPr>
          <w:rFonts w:ascii="Times New Roman" w:hAnsi="Times New Roman" w:cs="Times New Roman"/>
          <w:sz w:val="24"/>
          <w:szCs w:val="24"/>
        </w:rPr>
        <w:t>): _______________;</w:t>
      </w:r>
      <w:proofErr w:type="gramEnd"/>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w:t>
      </w:r>
      <w:r w:rsidRPr="00696179">
        <w:rPr>
          <w:rFonts w:ascii="Times New Roman" w:hAnsi="Times New Roman" w:cs="Times New Roman"/>
          <w:sz w:val="24"/>
          <w:szCs w:val="24"/>
        </w:rPr>
        <w:lastRenderedPageBreak/>
        <w:t>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2415D1" w:rsidRDefault="004B5814" w:rsidP="004B5814">
      <w:pPr>
        <w:pStyle w:val="ConsPlusNonformat"/>
        <w:jc w:val="both"/>
        <w:rPr>
          <w:rFonts w:ascii="Times New Roman" w:hAnsi="Times New Roman" w:cs="Times New Roman"/>
          <w:sz w:val="24"/>
          <w:szCs w:val="24"/>
        </w:rPr>
      </w:pPr>
    </w:p>
    <w:p w:rsidR="004B5814" w:rsidRPr="002415D1" w:rsidRDefault="006B202A" w:rsidP="006B202A">
      <w:pPr>
        <w:pStyle w:val="ConsPlusNonformat"/>
        <w:rPr>
          <w:rFonts w:ascii="Times New Roman" w:hAnsi="Times New Roman" w:cs="Times New Roman"/>
          <w:b/>
          <w:sz w:val="24"/>
          <w:szCs w:val="24"/>
        </w:rPr>
      </w:pPr>
      <w:r w:rsidRPr="002415D1">
        <w:rPr>
          <w:rFonts w:ascii="Times New Roman" w:hAnsi="Times New Roman" w:cs="Times New Roman"/>
          <w:b/>
          <w:sz w:val="24"/>
          <w:szCs w:val="24"/>
        </w:rPr>
        <w:t>О</w:t>
      </w:r>
      <w:r w:rsidR="004B5814" w:rsidRPr="002415D1">
        <w:rPr>
          <w:rFonts w:ascii="Times New Roman" w:hAnsi="Times New Roman" w:cs="Times New Roman"/>
          <w:b/>
          <w:sz w:val="24"/>
          <w:szCs w:val="24"/>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sidRPr="002415D1">
        <w:rPr>
          <w:rFonts w:ascii="Times New Roman" w:hAnsi="Times New Roman" w:cs="Times New Roman"/>
          <w:sz w:val="24"/>
          <w:szCs w:val="24"/>
        </w:rPr>
        <w:t>от___________</w:t>
      </w:r>
      <w:r w:rsidR="004B5814" w:rsidRPr="002415D1">
        <w:rPr>
          <w:rFonts w:ascii="Times New Roman" w:hAnsi="Times New Roman" w:cs="Times New Roman"/>
          <w:sz w:val="24"/>
          <w:szCs w:val="24"/>
        </w:rPr>
        <w:t xml:space="preserve"> </w:t>
      </w:r>
      <w:r w:rsidRPr="002415D1">
        <w:rPr>
          <w:rFonts w:ascii="Times New Roman" w:hAnsi="Times New Roman" w:cs="Times New Roman"/>
          <w:sz w:val="24"/>
          <w:szCs w:val="24"/>
        </w:rPr>
        <w:t>№</w:t>
      </w:r>
      <w:r w:rsidR="004B5814" w:rsidRPr="002415D1">
        <w:rPr>
          <w:rFonts w:ascii="Times New Roman" w:hAnsi="Times New Roman" w:cs="Times New Roman"/>
          <w:sz w:val="24"/>
          <w:szCs w:val="24"/>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696179">
        <w:rPr>
          <w:rFonts w:ascii="Times New Roman" w:hAnsi="Times New Roman" w:cs="Times New Roman"/>
          <w:sz w:val="24"/>
          <w:szCs w:val="24"/>
        </w:rPr>
        <w:t>в</w:t>
      </w:r>
      <w:proofErr w:type="gramEnd"/>
    </w:p>
    <w:p w:rsidR="004B5814" w:rsidRPr="00696179" w:rsidRDefault="004B5814" w:rsidP="00FF3336">
      <w:pPr>
        <w:pStyle w:val="ConsPlusNonformat"/>
        <w:jc w:val="both"/>
        <w:rPr>
          <w:rFonts w:ascii="Times New Roman" w:hAnsi="Times New Roman" w:cs="Times New Roman"/>
          <w:sz w:val="24"/>
          <w:szCs w:val="24"/>
        </w:rPr>
      </w:pPr>
      <w:proofErr w:type="gramStart"/>
      <w:r w:rsidRPr="00696179">
        <w:rPr>
          <w:rFonts w:ascii="Times New Roman" w:hAnsi="Times New Roman" w:cs="Times New Roman"/>
          <w:sz w:val="24"/>
          <w:szCs w:val="24"/>
        </w:rPr>
        <w:t>предоставлении</w:t>
      </w:r>
      <w:proofErr w:type="gramEnd"/>
      <w:r w:rsidRPr="00696179">
        <w:rPr>
          <w:rFonts w:ascii="Times New Roman" w:hAnsi="Times New Roman" w:cs="Times New Roman"/>
          <w:sz w:val="24"/>
          <w:szCs w:val="24"/>
        </w:rPr>
        <w:t xml:space="preserve">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w:t>
            </w:r>
            <w:r w:rsidR="004B5814" w:rsidRPr="000325B3">
              <w:rPr>
                <w:rFonts w:ascii="Times New Roman" w:hAnsi="Times New Roman" w:cs="Times New Roman"/>
                <w:sz w:val="24"/>
                <w:szCs w:val="24"/>
              </w:rPr>
              <w:lastRenderedPageBreak/>
              <w:t>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 xml:space="preserve">отсутствуют </w:t>
            </w:r>
            <w:proofErr w:type="gramStart"/>
            <w:r w:rsidRPr="00696179">
              <w:rPr>
                <w:rFonts w:ascii="Times New Roman" w:hAnsi="Times New Roman" w:cs="Times New Roman"/>
                <w:sz w:val="24"/>
                <w:szCs w:val="24"/>
              </w:rPr>
              <w:t>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696179">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1">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proofErr w:type="gramStart"/>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96179">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w:t>
            </w:r>
            <w:r w:rsidRPr="00696179">
              <w:rPr>
                <w:rFonts w:ascii="Times New Roman" w:hAnsi="Times New Roman" w:cs="Times New Roman"/>
                <w:sz w:val="24"/>
                <w:szCs w:val="24"/>
              </w:rPr>
              <w:lastRenderedPageBreak/>
              <w:t>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proofErr w:type="gramStart"/>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3">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4">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4B5814" w:rsidRPr="00696179" w:rsidRDefault="00FF3336"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Прошу установить публичный сервитут в отношении земель и (или) земельног</w:t>
            </w:r>
            <w:proofErr w:type="gramStart"/>
            <w:r w:rsidRPr="000325B3">
              <w:rPr>
                <w:rFonts w:ascii="Times New Roman" w:hAnsi="Times New Roman"/>
              </w:rPr>
              <w:t>о(</w:t>
            </w:r>
            <w:proofErr w:type="spellStart"/>
            <w:proofErr w:type="gramEnd"/>
            <w:r w:rsidRPr="000325B3">
              <w:rPr>
                <w:rFonts w:ascii="Times New Roman" w:hAnsi="Times New Roman"/>
              </w:rPr>
              <w:t>ых</w:t>
            </w:r>
            <w:proofErr w:type="spellEnd"/>
            <w:r w:rsidRPr="000325B3">
              <w:rPr>
                <w:rFonts w:ascii="Times New Roman" w:hAnsi="Times New Roman"/>
              </w:rPr>
              <w:t>) участка(</w:t>
            </w:r>
            <w:proofErr w:type="spellStart"/>
            <w:r w:rsidRPr="000325B3">
              <w:rPr>
                <w:rFonts w:ascii="Times New Roman" w:hAnsi="Times New Roman"/>
              </w:rPr>
              <w:t>ов</w:t>
            </w:r>
            <w:proofErr w:type="spellEnd"/>
            <w:r w:rsidRPr="000325B3">
              <w:rPr>
                <w:rFonts w:ascii="Times New Roman" w:hAnsi="Times New Roman"/>
              </w:rPr>
              <w:t xml:space="preserve">) в целях (указываются цели, предусмотренные </w:t>
            </w:r>
            <w:hyperlink r:id="rId75"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6"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7"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696179">
              <w:rPr>
                <w:rFonts w:ascii="Times New Roman" w:hAnsi="Times New Roman"/>
              </w:rPr>
              <w:lastRenderedPageBreak/>
              <w:t xml:space="preserve">использованием будет в соответствии </w:t>
            </w:r>
            <w:r w:rsidRPr="000325B3">
              <w:rPr>
                <w:rFonts w:ascii="Times New Roman" w:hAnsi="Times New Roman"/>
              </w:rPr>
              <w:t xml:space="preserve">с </w:t>
            </w:r>
            <w:hyperlink r:id="rId78"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w:t>
            </w:r>
            <w:proofErr w:type="gramStart"/>
            <w:r w:rsidRPr="00696179">
              <w:rPr>
                <w:rFonts w:ascii="Times New Roman" w:hAnsi="Times New Roman"/>
              </w:rPr>
              <w:t>существенно затруднено</w:t>
            </w:r>
            <w:proofErr w:type="gramEnd"/>
            <w:r w:rsidRPr="00696179">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96179">
              <w:rPr>
                <w:rFonts w:ascii="Times New Roman" w:hAnsi="Times New Roman"/>
              </w:rPr>
              <w:t xml:space="preserve">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96179">
              <w:rPr>
                <w:rFonts w:ascii="Times New Roman" w:hAnsi="Times New Roman"/>
              </w:rPr>
              <w:t>также</w:t>
            </w:r>
            <w:proofErr w:type="gramEnd"/>
            <w:r w:rsidRPr="00696179">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w:t>
            </w:r>
            <w:r w:rsidRPr="00696179">
              <w:rPr>
                <w:rFonts w:ascii="Times New Roman" w:hAnsi="Times New Roman"/>
              </w:rPr>
              <w:lastRenderedPageBreak/>
              <w:t xml:space="preserve">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lastRenderedPageBreak/>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w:t>
            </w:r>
            <w:proofErr w:type="gramStart"/>
            <w:r w:rsidR="000220AC" w:rsidRPr="00696179">
              <w:rPr>
                <w:rFonts w:ascii="Times New Roman" w:hAnsi="Times New Roman"/>
              </w:rPr>
              <w:t>г</w:t>
            </w:r>
            <w:proofErr w:type="gramEnd"/>
            <w:r w:rsidR="000220AC" w:rsidRPr="00696179">
              <w:rPr>
                <w:rFonts w:ascii="Times New Roman" w:hAnsi="Times New Roman"/>
              </w:rPr>
              <w:t xml:space="preserve">.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 xml:space="preserve">к Административному регламенту по </w:t>
      </w:r>
      <w:r w:rsidRPr="000325B3">
        <w:rPr>
          <w:rFonts w:ascii="Times New Roman" w:hAnsi="Times New Roman"/>
          <w:sz w:val="28"/>
          <w:szCs w:val="28"/>
        </w:rPr>
        <w:lastRenderedPageBreak/>
        <w:t>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proofErr w:type="gramStart"/>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xml:space="preserve">№ пункта </w:t>
            </w:r>
            <w:proofErr w:type="spellStart"/>
            <w:r w:rsidRPr="00696179">
              <w:rPr>
                <w:rFonts w:ascii="Times New Roman" w:eastAsia="Tahoma" w:hAnsi="Times New Roman"/>
                <w:lang w:bidi="ru-RU"/>
              </w:rPr>
              <w:t>Админи-стратив-ного</w:t>
            </w:r>
            <w:proofErr w:type="spellEnd"/>
            <w:r w:rsidRPr="00696179">
              <w:rPr>
                <w:rFonts w:ascii="Times New Roman" w:eastAsia="Tahoma" w:hAnsi="Times New Roman"/>
                <w:lang w:bidi="ru-RU"/>
              </w:rPr>
              <w:t xml:space="preserve">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80"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 xml:space="preserve">(указывается информация, необходимая для устранения причин отказа в приеме </w:t>
      </w:r>
      <w:r w:rsidRPr="00696179">
        <w:rPr>
          <w:rFonts w:ascii="Times New Roman" w:hAnsi="Times New Roman"/>
          <w:lang w:bidi="ru-RU"/>
        </w:rPr>
        <w:lastRenderedPageBreak/>
        <w:t>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roofErr w:type="gramStart"/>
            <w:r w:rsidRPr="00180540">
              <w:rPr>
                <w:rFonts w:ascii="Times New Roman" w:hAnsi="Times New Roman"/>
                <w:sz w:val="22"/>
                <w:szCs w:val="22"/>
                <w:lang w:bidi="ru-RU"/>
              </w:rPr>
              <w:t>(фамилия, имя, отчество (при наличии)</w:t>
            </w:r>
            <w:proofErr w:type="gramEnd"/>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lastRenderedPageBreak/>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w:t>
            </w:r>
            <w:r w:rsidRPr="00696179">
              <w:rPr>
                <w:rFonts w:ascii="Times New Roman" w:hAnsi="Times New Roman" w:cs="Times New Roman"/>
                <w:sz w:val="24"/>
                <w:szCs w:val="24"/>
              </w:rPr>
              <w:lastRenderedPageBreak/>
              <w:t xml:space="preserve">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w:t>
            </w:r>
            <w:r w:rsidRPr="00696179">
              <w:rPr>
                <w:rFonts w:ascii="Times New Roman" w:hAnsi="Times New Roman" w:cs="Times New Roman"/>
                <w:sz w:val="24"/>
                <w:szCs w:val="24"/>
              </w:rPr>
              <w:lastRenderedPageBreak/>
              <w:t>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(муниципальной) </w:t>
            </w:r>
            <w:r w:rsidRPr="00696179">
              <w:rPr>
                <w:rFonts w:ascii="Times New Roman" w:hAnsi="Times New Roman" w:cs="Times New Roman"/>
                <w:sz w:val="24"/>
                <w:szCs w:val="24"/>
              </w:rPr>
              <w:lastRenderedPageBreak/>
              <w:t>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заявителю </w:t>
            </w:r>
            <w:r w:rsidRPr="00696179">
              <w:rPr>
                <w:rFonts w:ascii="Times New Roman" w:hAnsi="Times New Roman" w:cs="Times New Roman"/>
                <w:sz w:val="24"/>
                <w:szCs w:val="24"/>
              </w:rPr>
              <w:lastRenderedPageBreak/>
              <w:t>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w:t>
            </w:r>
            <w:r w:rsidRPr="00696179">
              <w:rPr>
                <w:rFonts w:ascii="Times New Roman" w:hAnsi="Times New Roman" w:cs="Times New Roman"/>
                <w:sz w:val="24"/>
                <w:szCs w:val="24"/>
              </w:rPr>
              <w:lastRenderedPageBreak/>
              <w:t xml:space="preserve">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w:t>
            </w:r>
            <w:proofErr w:type="gramStart"/>
            <w:r w:rsidRPr="00696179">
              <w:rPr>
                <w:rFonts w:ascii="Times New Roman" w:hAnsi="Times New Roman" w:cs="Times New Roman"/>
                <w:sz w:val="24"/>
                <w:szCs w:val="24"/>
              </w:rPr>
              <w:t>в</w:t>
            </w:r>
            <w:proofErr w:type="gramEnd"/>
            <w:r w:rsidRPr="00696179">
              <w:rPr>
                <w:rFonts w:ascii="Times New Roman" w:hAnsi="Times New Roman" w:cs="Times New Roman"/>
                <w:sz w:val="24"/>
                <w:szCs w:val="24"/>
              </w:rPr>
              <w:t xml:space="preserve">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Извещение правообладателей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Не менее 30 календарных 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w:t>
            </w:r>
            <w:r w:rsidRPr="00696179">
              <w:rPr>
                <w:rFonts w:ascii="Times New Roman" w:hAnsi="Times New Roman" w:cs="Times New Roman"/>
                <w:sz w:val="24"/>
                <w:szCs w:val="24"/>
              </w:rPr>
              <w:lastRenderedPageBreak/>
              <w:t>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Принятие решения о предоставлен</w:t>
            </w:r>
            <w:r w:rsidRPr="00696179">
              <w:rPr>
                <w:rFonts w:ascii="Times New Roman" w:hAnsi="Times New Roman" w:cs="Times New Roman"/>
                <w:sz w:val="24"/>
                <w:szCs w:val="24"/>
              </w:rPr>
              <w:lastRenderedPageBreak/>
              <w:t>ии муниципальной услуги или об 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 день рассмотрения </w:t>
            </w:r>
            <w:r w:rsidRPr="00696179">
              <w:rPr>
                <w:rFonts w:ascii="Times New Roman" w:hAnsi="Times New Roman" w:cs="Times New Roman"/>
                <w:sz w:val="24"/>
                <w:szCs w:val="24"/>
              </w:rPr>
              <w:lastRenderedPageBreak/>
              <w:t>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lastRenderedPageBreak/>
              <w:t>Должностное лицо Уполномо</w:t>
            </w:r>
            <w:r w:rsidRPr="00696179">
              <w:rPr>
                <w:rFonts w:ascii="Times New Roman" w:hAnsi="Times New Roman" w:cs="Times New Roman"/>
                <w:sz w:val="24"/>
                <w:szCs w:val="24"/>
              </w:rPr>
              <w:lastRenderedPageBreak/>
              <w:t>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lastRenderedPageBreak/>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w:t>
            </w:r>
            <w:proofErr w:type="gramStart"/>
            <w:r w:rsidRPr="00696179">
              <w:rPr>
                <w:rFonts w:ascii="Times New Roman" w:hAnsi="Times New Roman" w:cs="Times New Roman"/>
                <w:sz w:val="24"/>
                <w:szCs w:val="24"/>
              </w:rPr>
              <w:t>подписанный</w:t>
            </w:r>
            <w:proofErr w:type="gramEnd"/>
            <w:r w:rsidRPr="00696179">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696179">
              <w:rPr>
                <w:rFonts w:ascii="Times New Roman" w:hAnsi="Times New Roman" w:cs="Times New Roman"/>
                <w:sz w:val="24"/>
                <w:szCs w:val="24"/>
              </w:rPr>
              <w:t>многофункциональный</w:t>
            </w:r>
            <w:proofErr w:type="gramEnd"/>
            <w:r w:rsidRPr="00696179">
              <w:rPr>
                <w:rFonts w:ascii="Times New Roman" w:hAnsi="Times New Roman" w:cs="Times New Roman"/>
                <w:sz w:val="24"/>
                <w:szCs w:val="24"/>
              </w:rPr>
              <w:t xml:space="preserve">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 xml:space="preserve">муниципальной </w:t>
            </w:r>
            <w:r w:rsidR="00E9221D" w:rsidRPr="00696179">
              <w:rPr>
                <w:rFonts w:ascii="Times New Roman" w:hAnsi="Times New Roman" w:cs="Times New Roman"/>
                <w:sz w:val="24"/>
                <w:szCs w:val="24"/>
              </w:rPr>
              <w:lastRenderedPageBreak/>
              <w:t>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Формирование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roofErr w:type="gramEnd"/>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w:t>
            </w:r>
            <w:r w:rsidRPr="00696179">
              <w:rPr>
                <w:rFonts w:ascii="Times New Roman" w:hAnsi="Times New Roman" w:cs="Times New Roman"/>
                <w:sz w:val="24"/>
                <w:szCs w:val="24"/>
              </w:rPr>
              <w:lastRenderedPageBreak/>
              <w:t>но региональными соглашениями)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696179">
              <w:rPr>
                <w:rFonts w:ascii="Times New Roman" w:hAnsi="Times New Roman" w:cs="Times New Roman"/>
                <w:sz w:val="24"/>
                <w:szCs w:val="24"/>
              </w:rPr>
              <w:t>многофункциональный</w:t>
            </w:r>
            <w:proofErr w:type="gramEnd"/>
            <w:r w:rsidRPr="00696179">
              <w:rPr>
                <w:rFonts w:ascii="Times New Roman" w:hAnsi="Times New Roman" w:cs="Times New Roman"/>
                <w:sz w:val="24"/>
                <w:szCs w:val="24"/>
              </w:rPr>
              <w:t xml:space="preserve">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w:t>
            </w:r>
            <w:r w:rsidRPr="00696179">
              <w:rPr>
                <w:rFonts w:ascii="Times New Roman" w:hAnsi="Times New Roman" w:cs="Times New Roman"/>
                <w:sz w:val="24"/>
                <w:szCs w:val="24"/>
              </w:rPr>
              <w:lastRenderedPageBreak/>
              <w:t>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w:t>
            </w:r>
            <w:r w:rsidRPr="00696179">
              <w:rPr>
                <w:rFonts w:ascii="Times New Roman" w:hAnsi="Times New Roman" w:cs="Times New Roman"/>
                <w:sz w:val="24"/>
                <w:szCs w:val="24"/>
              </w:rPr>
              <w:lastRenderedPageBreak/>
              <w:t>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копии решения правообладателям земельных участков, в отношении которых принято решение об </w:t>
            </w:r>
            <w:r w:rsidRPr="00696179">
              <w:rPr>
                <w:rFonts w:ascii="Times New Roman" w:hAnsi="Times New Roman" w:cs="Times New Roman"/>
                <w:sz w:val="24"/>
                <w:szCs w:val="24"/>
              </w:rPr>
              <w:lastRenderedPageBreak/>
              <w:t>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696179">
              <w:rPr>
                <w:rFonts w:ascii="Times New Roman" w:hAnsi="Times New Roman" w:cs="Times New Roman"/>
                <w:sz w:val="24"/>
                <w:szCs w:val="24"/>
              </w:rPr>
              <w:lastRenderedPageBreak/>
              <w:t>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Копии решения направлены правообладателям земельных участков, в отношении которых принято решение об </w:t>
            </w:r>
            <w:r w:rsidRPr="00696179">
              <w:rPr>
                <w:rFonts w:ascii="Times New Roman" w:hAnsi="Times New Roman" w:cs="Times New Roman"/>
                <w:sz w:val="24"/>
                <w:szCs w:val="24"/>
              </w:rPr>
              <w:lastRenderedPageBreak/>
              <w:t>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&lt;2</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2">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&lt;3</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4">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&lt;4</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&lt;5</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w:t>
            </w:r>
            <w:proofErr w:type="spellStart"/>
            <w:r w:rsidRPr="00696179">
              <w:rPr>
                <w:rFonts w:ascii="Times New Roman" w:eastAsia="Tahoma" w:hAnsi="Times New Roman"/>
                <w:lang w:bidi="ru-RU"/>
              </w:rPr>
              <w:t>ов</w:t>
            </w:r>
            <w:proofErr w:type="spellEnd"/>
            <w:r w:rsidRPr="00696179">
              <w:rPr>
                <w:rFonts w:ascii="Times New Roman" w:eastAsia="Tahoma" w:hAnsi="Times New Roman"/>
                <w:lang w:bidi="ru-RU"/>
              </w:rPr>
              <w:t>) документа</w:t>
            </w:r>
            <w:proofErr w:type="gramStart"/>
            <w:r w:rsidRPr="00696179">
              <w:rPr>
                <w:rFonts w:ascii="Times New Roman" w:eastAsia="Tahoma" w:hAnsi="Times New Roman"/>
                <w:lang w:bidi="ru-RU"/>
              </w:rPr>
              <w:t xml:space="preserve"> (-</w:t>
            </w:r>
            <w:proofErr w:type="spellStart"/>
            <w:proofErr w:type="gramEnd"/>
            <w:r w:rsidRPr="00696179">
              <w:rPr>
                <w:rFonts w:ascii="Times New Roman" w:eastAsia="Tahoma" w:hAnsi="Times New Roman"/>
                <w:lang w:bidi="ru-RU"/>
              </w:rPr>
              <w:t>ов</w:t>
            </w:r>
            <w:proofErr w:type="spellEnd"/>
            <w:r w:rsidRPr="00696179">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roofErr w:type="gramStart"/>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roofErr w:type="gramEnd"/>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proofErr w:type="gramStart"/>
            <w:r w:rsidRPr="00180540">
              <w:rPr>
                <w:rFonts w:ascii="Times New Roman" w:hAnsi="Times New Roman"/>
                <w:sz w:val="22"/>
                <w:szCs w:val="22"/>
                <w:lang w:bidi="ru-RU"/>
              </w:rPr>
              <w:t>(фамилия, имя, отчество (при наличии)</w:t>
            </w:r>
            <w:proofErr w:type="gramEnd"/>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lastRenderedPageBreak/>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proofErr w:type="gramStart"/>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696179">
        <w:rPr>
          <w:rFonts w:ascii="Times New Roman" w:eastAsia="Tahoma" w:hAnsi="Times New Roman"/>
          <w:lang w:bidi="ru-RU"/>
        </w:rPr>
        <w:t>от</w:t>
      </w:r>
      <w:proofErr w:type="gramEnd"/>
      <w:r w:rsidRPr="00696179">
        <w:rPr>
          <w:rFonts w:ascii="Times New Roman" w:eastAsia="Tahoma" w:hAnsi="Times New Roman"/>
          <w:lang w:bidi="ru-RU"/>
        </w:rPr>
        <w:t xml:space="preserve">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xml:space="preserve">№ пункта </w:t>
            </w:r>
            <w:proofErr w:type="spellStart"/>
            <w:r w:rsidRPr="00696179">
              <w:rPr>
                <w:rFonts w:ascii="Times New Roman" w:eastAsia="Tahoma" w:hAnsi="Times New Roman"/>
                <w:lang w:bidi="ru-RU"/>
              </w:rPr>
              <w:t>Админи-стратив-ного</w:t>
            </w:r>
            <w:proofErr w:type="spellEnd"/>
            <w:r w:rsidRPr="00696179">
              <w:rPr>
                <w:rFonts w:ascii="Times New Roman" w:eastAsia="Tahoma" w:hAnsi="Times New Roman"/>
                <w:lang w:bidi="ru-RU"/>
              </w:rPr>
              <w:t xml:space="preserve">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w:t>
            </w:r>
            <w:proofErr w:type="gramStart"/>
            <w:r w:rsidRPr="00696179">
              <w:rPr>
                <w:rFonts w:ascii="Times New Roman" w:eastAsia="Tahoma" w:hAnsi="Times New Roman"/>
                <w:lang w:bidi="ru-RU"/>
              </w:rPr>
              <w:t xml:space="preserve">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proofErr w:type="gramStart"/>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proofErr w:type="gramStart"/>
            <w:r w:rsidRPr="00180540">
              <w:rPr>
                <w:rFonts w:ascii="Times New Roman" w:eastAsia="Tahoma" w:hAnsi="Times New Roman"/>
                <w:sz w:val="22"/>
                <w:szCs w:val="22"/>
                <w:lang w:bidi="ru-RU"/>
              </w:rPr>
              <w:t>(фамилия, имя, отчество (при наличии)</w:t>
            </w:r>
            <w:proofErr w:type="gramEnd"/>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lastRenderedPageBreak/>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Обратился руководитель юридического лица /обратился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 xml:space="preserve">Обратился руководитель </w:t>
            </w:r>
            <w:r w:rsidRPr="00696179">
              <w:rPr>
                <w:rFonts w:ascii="Times New Roman" w:eastAsia="Calibri" w:hAnsi="Times New Roman"/>
                <w:sz w:val="28"/>
                <w:szCs w:val="28"/>
              </w:rPr>
              <w:lastRenderedPageBreak/>
              <w:t>юридического лица /обратился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 xml:space="preserve">За предоставлением Муниципальной услуги обратился руководитель </w:t>
            </w:r>
            <w:r w:rsidRPr="00696179">
              <w:rPr>
                <w:rFonts w:ascii="Times New Roman" w:hAnsi="Times New Roman"/>
                <w:sz w:val="28"/>
                <w:szCs w:val="28"/>
              </w:rPr>
              <w:lastRenderedPageBreak/>
              <w:t>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7"/>
      <w:footerReference w:type="default" r:id="rId88"/>
      <w:headerReference w:type="first" r:id="rId89"/>
      <w:footerReference w:type="first" r:id="rId9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B78" w:rsidRDefault="00E03B78" w:rsidP="009476CE">
      <w:r>
        <w:separator/>
      </w:r>
    </w:p>
  </w:endnote>
  <w:endnote w:type="continuationSeparator" w:id="0">
    <w:p w:rsidR="00E03B78" w:rsidRDefault="00E03B7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116A18" w:rsidRDefault="00C06284">
        <w:pPr>
          <w:pStyle w:val="ab"/>
          <w:jc w:val="center"/>
        </w:pPr>
        <w:r>
          <w:fldChar w:fldCharType="begin"/>
        </w:r>
        <w:r>
          <w:instrText>PAGE   \* MERGEFORMAT</w:instrText>
        </w:r>
        <w:r>
          <w:fldChar w:fldCharType="separate"/>
        </w:r>
        <w:r w:rsidR="00406A4D">
          <w:rPr>
            <w:noProof/>
          </w:rPr>
          <w:t>2</w:t>
        </w:r>
        <w:r>
          <w:rPr>
            <w:noProof/>
          </w:rPr>
          <w:fldChar w:fldCharType="end"/>
        </w:r>
      </w:p>
    </w:sdtContent>
  </w:sdt>
  <w:p w:rsidR="00116A18" w:rsidRDefault="00116A18">
    <w:pPr>
      <w:pStyle w:val="ab"/>
    </w:pPr>
  </w:p>
  <w:p w:rsidR="00116A18" w:rsidRDefault="00116A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116A18" w:rsidRDefault="00C06284">
        <w:pPr>
          <w:pStyle w:val="ab"/>
          <w:jc w:val="center"/>
        </w:pPr>
        <w:r>
          <w:fldChar w:fldCharType="begin"/>
        </w:r>
        <w:r>
          <w:instrText>PAGE   \* MERGEFORMAT</w:instrText>
        </w:r>
        <w:r>
          <w:fldChar w:fldCharType="separate"/>
        </w:r>
        <w:r w:rsidR="00406A4D">
          <w:rPr>
            <w:noProof/>
          </w:rPr>
          <w:t>1</w:t>
        </w:r>
        <w:r>
          <w:rPr>
            <w:noProof/>
          </w:rPr>
          <w:fldChar w:fldCharType="end"/>
        </w:r>
      </w:p>
    </w:sdtContent>
  </w:sdt>
  <w:p w:rsidR="00116A18" w:rsidRDefault="00116A18">
    <w:pPr>
      <w:pStyle w:val="ab"/>
    </w:pPr>
  </w:p>
  <w:p w:rsidR="00116A18" w:rsidRDefault="00116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B78" w:rsidRDefault="00E03B78" w:rsidP="009476CE">
      <w:r>
        <w:separator/>
      </w:r>
    </w:p>
  </w:footnote>
  <w:footnote w:type="continuationSeparator" w:id="0">
    <w:p w:rsidR="00E03B78" w:rsidRDefault="00E03B7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116A18" w:rsidRDefault="00C06284">
        <w:pPr>
          <w:pStyle w:val="a9"/>
          <w:jc w:val="center"/>
        </w:pPr>
        <w:r>
          <w:fldChar w:fldCharType="begin"/>
        </w:r>
        <w:r>
          <w:instrText>PAGE   \* MERGEFORMAT</w:instrText>
        </w:r>
        <w:r>
          <w:fldChar w:fldCharType="separate"/>
        </w:r>
        <w:r w:rsidR="00406A4D">
          <w:rPr>
            <w:noProof/>
          </w:rPr>
          <w:t>2</w:t>
        </w:r>
        <w:r>
          <w:rPr>
            <w:noProof/>
          </w:rPr>
          <w:fldChar w:fldCharType="end"/>
        </w:r>
      </w:p>
    </w:sdtContent>
  </w:sdt>
  <w:p w:rsidR="00116A18" w:rsidRDefault="00116A18">
    <w:pPr>
      <w:pStyle w:val="a9"/>
    </w:pPr>
  </w:p>
  <w:p w:rsidR="00116A18" w:rsidRDefault="00116A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116A18" w:rsidRDefault="00C06284">
        <w:pPr>
          <w:pStyle w:val="a9"/>
          <w:jc w:val="center"/>
        </w:pPr>
        <w:r>
          <w:fldChar w:fldCharType="begin"/>
        </w:r>
        <w:r>
          <w:instrText>PAGE   \* MERGEFORMAT</w:instrText>
        </w:r>
        <w:r>
          <w:fldChar w:fldCharType="separate"/>
        </w:r>
        <w:r w:rsidR="00406A4D">
          <w:rPr>
            <w:noProof/>
          </w:rPr>
          <w:t>1</w:t>
        </w:r>
        <w:r>
          <w:rPr>
            <w:noProof/>
          </w:rPr>
          <w:fldChar w:fldCharType="end"/>
        </w:r>
      </w:p>
    </w:sdtContent>
  </w:sdt>
  <w:p w:rsidR="00116A18" w:rsidRDefault="00116A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73E"/>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3E60"/>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4DA"/>
    <w:rsid w:val="001B65A6"/>
    <w:rsid w:val="001C175E"/>
    <w:rsid w:val="001C2D18"/>
    <w:rsid w:val="001C505C"/>
    <w:rsid w:val="001C5605"/>
    <w:rsid w:val="001C6773"/>
    <w:rsid w:val="001D2B72"/>
    <w:rsid w:val="001D4748"/>
    <w:rsid w:val="001D56C8"/>
    <w:rsid w:val="001E0A72"/>
    <w:rsid w:val="001E4064"/>
    <w:rsid w:val="001E5118"/>
    <w:rsid w:val="001E5AF4"/>
    <w:rsid w:val="001F216C"/>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5D1"/>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D7BEE"/>
    <w:rsid w:val="003E116D"/>
    <w:rsid w:val="003E204B"/>
    <w:rsid w:val="003E3478"/>
    <w:rsid w:val="003E65E1"/>
    <w:rsid w:val="003E793F"/>
    <w:rsid w:val="003F2E48"/>
    <w:rsid w:val="003F2F39"/>
    <w:rsid w:val="003F3E31"/>
    <w:rsid w:val="003F3E73"/>
    <w:rsid w:val="003F49E2"/>
    <w:rsid w:val="003F4ACF"/>
    <w:rsid w:val="004033B8"/>
    <w:rsid w:val="00403AD6"/>
    <w:rsid w:val="00404A35"/>
    <w:rsid w:val="00405B7B"/>
    <w:rsid w:val="00406A4D"/>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52F4A"/>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6BB8"/>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A95"/>
    <w:rsid w:val="00660D63"/>
    <w:rsid w:val="006622E9"/>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1B01"/>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587F"/>
    <w:rsid w:val="008E59D3"/>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181F"/>
    <w:rsid w:val="0096287F"/>
    <w:rsid w:val="009642BE"/>
    <w:rsid w:val="009644C8"/>
    <w:rsid w:val="00972603"/>
    <w:rsid w:val="00973164"/>
    <w:rsid w:val="009734BB"/>
    <w:rsid w:val="00975E4E"/>
    <w:rsid w:val="00976489"/>
    <w:rsid w:val="00987EE1"/>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37C5"/>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AF1554"/>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06284"/>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7600"/>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03B78"/>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3520-8D61-40FA-BC14-791158DB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21250</Words>
  <Characters>121131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19</cp:revision>
  <cp:lastPrinted>2023-06-13T07:59:00Z</cp:lastPrinted>
  <dcterms:created xsi:type="dcterms:W3CDTF">2023-12-15T06:55:00Z</dcterms:created>
  <dcterms:modified xsi:type="dcterms:W3CDTF">2023-12-22T11:18:00Z</dcterms:modified>
</cp:coreProperties>
</file>