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75" w:rsidRPr="00E81ADE" w:rsidRDefault="000A1D75" w:rsidP="00EA6C76">
      <w:pPr>
        <w:tabs>
          <w:tab w:val="center" w:pos="7693"/>
        </w:tabs>
        <w:spacing w:after="0" w:line="276" w:lineRule="auto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АДМИНИСТРАЦИЯ</w:t>
      </w:r>
      <w:r w:rsidR="00EA6C76">
        <w:rPr>
          <w:b/>
          <w:color w:val="auto"/>
          <w:sz w:val="28"/>
        </w:rPr>
        <w:t xml:space="preserve"> </w:t>
      </w:r>
      <w:r w:rsidR="008932EC">
        <w:rPr>
          <w:b/>
          <w:color w:val="auto"/>
          <w:sz w:val="28"/>
        </w:rPr>
        <w:t>ШЕСТАКОВСКОГО</w:t>
      </w:r>
      <w:r w:rsidR="00EA6C76">
        <w:rPr>
          <w:b/>
          <w:color w:val="auto"/>
          <w:sz w:val="28"/>
        </w:rPr>
        <w:t xml:space="preserve"> СЕЛЬСКОГО </w:t>
      </w:r>
      <w:r w:rsidRPr="00E81ADE">
        <w:rPr>
          <w:b/>
          <w:color w:val="auto"/>
          <w:sz w:val="28"/>
        </w:rPr>
        <w:t>ПОСЕЛЕНИЯ</w:t>
      </w:r>
    </w:p>
    <w:p w:rsidR="000A1D75" w:rsidRDefault="000A1D75" w:rsidP="00EA6C76">
      <w:pPr>
        <w:spacing w:after="0" w:line="276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БОБРОВСКОГО</w:t>
      </w:r>
      <w:r w:rsidRPr="00E81ADE">
        <w:rPr>
          <w:b/>
          <w:color w:val="auto"/>
          <w:sz w:val="28"/>
        </w:rPr>
        <w:t xml:space="preserve"> МУНИЦИПАЛЬНОГО </w:t>
      </w:r>
      <w:r w:rsidRPr="00E81ADE">
        <w:rPr>
          <w:b/>
          <w:sz w:val="28"/>
        </w:rPr>
        <w:t xml:space="preserve">РАЙОНА </w:t>
      </w:r>
    </w:p>
    <w:p w:rsidR="00BB1A55" w:rsidRDefault="000A1D75" w:rsidP="00BB1A55">
      <w:pPr>
        <w:spacing w:after="0" w:line="276" w:lineRule="auto"/>
        <w:ind w:firstLine="17"/>
        <w:jc w:val="center"/>
        <w:rPr>
          <w:b/>
          <w:sz w:val="28"/>
        </w:rPr>
      </w:pPr>
      <w:r w:rsidRPr="00E81ADE">
        <w:rPr>
          <w:b/>
          <w:sz w:val="28"/>
        </w:rPr>
        <w:t>ВОРОНЕЖСКОЙ ОБЛАСТИ</w:t>
      </w:r>
    </w:p>
    <w:p w:rsidR="00BB1A55" w:rsidRDefault="00BB1A55" w:rsidP="00BB1A55">
      <w:pPr>
        <w:spacing w:after="0" w:line="276" w:lineRule="auto"/>
        <w:ind w:firstLine="17"/>
        <w:jc w:val="center"/>
        <w:rPr>
          <w:b/>
          <w:sz w:val="28"/>
        </w:rPr>
      </w:pPr>
    </w:p>
    <w:p w:rsidR="000A1D75" w:rsidRPr="00BB1A55" w:rsidRDefault="000A1D75" w:rsidP="00BB1A55">
      <w:pPr>
        <w:spacing w:after="0" w:line="276" w:lineRule="auto"/>
        <w:ind w:firstLine="17"/>
        <w:jc w:val="center"/>
        <w:rPr>
          <w:b/>
        </w:rPr>
      </w:pPr>
      <w:r w:rsidRPr="00990D15">
        <w:rPr>
          <w:b/>
          <w:sz w:val="28"/>
          <w:szCs w:val="28"/>
        </w:rPr>
        <w:t>ПОСТАНОВЛЕНИЕ</w:t>
      </w:r>
    </w:p>
    <w:p w:rsidR="000A1D75" w:rsidRPr="00990D15" w:rsidRDefault="000A1D75" w:rsidP="000A1D75"/>
    <w:p w:rsidR="00947E4C" w:rsidRDefault="00BB1A55" w:rsidP="000A1D75">
      <w:pPr>
        <w:spacing w:after="0" w:line="240" w:lineRule="auto"/>
        <w:rPr>
          <w:sz w:val="28"/>
          <w:szCs w:val="28"/>
          <w:u w:val="single"/>
        </w:rPr>
      </w:pPr>
      <w:r w:rsidRPr="00947E4C">
        <w:rPr>
          <w:noProof/>
          <w:sz w:val="28"/>
          <w:szCs w:val="28"/>
          <w:u w:val="single"/>
        </w:rPr>
        <w:t>о</w:t>
      </w:r>
      <w:r w:rsidR="00EA6C76" w:rsidRPr="00947E4C">
        <w:rPr>
          <w:noProof/>
          <w:sz w:val="28"/>
          <w:szCs w:val="28"/>
          <w:u w:val="single"/>
        </w:rPr>
        <w:t>т</w:t>
      </w:r>
      <w:r w:rsidR="00947E4C" w:rsidRPr="00947E4C">
        <w:rPr>
          <w:noProof/>
          <w:sz w:val="28"/>
          <w:szCs w:val="28"/>
          <w:u w:val="single"/>
        </w:rPr>
        <w:t xml:space="preserve"> </w:t>
      </w:r>
      <w:r w:rsidR="00D01032">
        <w:rPr>
          <w:noProof/>
          <w:sz w:val="28"/>
          <w:szCs w:val="28"/>
          <w:u w:val="single"/>
        </w:rPr>
        <w:t>18</w:t>
      </w:r>
      <w:r w:rsidRPr="00947E4C">
        <w:rPr>
          <w:noProof/>
          <w:sz w:val="28"/>
          <w:szCs w:val="28"/>
          <w:u w:val="single"/>
        </w:rPr>
        <w:t>.0</w:t>
      </w:r>
      <w:r w:rsidR="008932EC">
        <w:rPr>
          <w:noProof/>
          <w:sz w:val="28"/>
          <w:szCs w:val="28"/>
          <w:u w:val="single"/>
        </w:rPr>
        <w:t>5</w:t>
      </w:r>
      <w:r w:rsidRPr="00947E4C">
        <w:rPr>
          <w:noProof/>
          <w:sz w:val="28"/>
          <w:szCs w:val="28"/>
          <w:u w:val="single"/>
        </w:rPr>
        <w:t>.2023</w:t>
      </w:r>
      <w:r w:rsidR="00EA6C76" w:rsidRPr="00947E4C">
        <w:rPr>
          <w:sz w:val="28"/>
          <w:szCs w:val="28"/>
          <w:u w:val="single"/>
        </w:rPr>
        <w:t xml:space="preserve"> г.</w:t>
      </w:r>
      <w:r w:rsidR="00EA6C76" w:rsidRPr="00947E4C">
        <w:rPr>
          <w:sz w:val="28"/>
          <w:szCs w:val="28"/>
          <w:u w:val="single"/>
        </w:rPr>
        <w:tab/>
        <w:t>№</w:t>
      </w:r>
      <w:r w:rsidR="008932EC">
        <w:rPr>
          <w:sz w:val="28"/>
          <w:szCs w:val="28"/>
          <w:u w:val="single"/>
        </w:rPr>
        <w:t xml:space="preserve"> </w:t>
      </w:r>
      <w:r w:rsidR="00D01032">
        <w:rPr>
          <w:sz w:val="28"/>
          <w:szCs w:val="28"/>
          <w:u w:val="single"/>
        </w:rPr>
        <w:t>45</w:t>
      </w:r>
    </w:p>
    <w:p w:rsidR="000A1D75" w:rsidRPr="00EA6C76" w:rsidRDefault="00EA6C76" w:rsidP="000A1D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с.</w:t>
      </w:r>
      <w:r w:rsidR="00947E4C">
        <w:rPr>
          <w:sz w:val="24"/>
          <w:szCs w:val="24"/>
        </w:rPr>
        <w:t xml:space="preserve"> </w:t>
      </w:r>
      <w:r w:rsidR="008932EC">
        <w:rPr>
          <w:sz w:val="24"/>
          <w:szCs w:val="24"/>
        </w:rPr>
        <w:t>Шестаково</w:t>
      </w:r>
    </w:p>
    <w:p w:rsidR="000A1D75" w:rsidRPr="00CA2EEE" w:rsidRDefault="000A1D75" w:rsidP="000A1D75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D01032" w:rsidRPr="00D01032" w:rsidRDefault="00BB1A55" w:rsidP="00D01032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8932EC">
        <w:rPr>
          <w:b/>
          <w:sz w:val="28"/>
          <w:szCs w:val="28"/>
        </w:rPr>
        <w:t>О</w:t>
      </w:r>
      <w:r w:rsidR="006B47C6" w:rsidRPr="008932EC">
        <w:rPr>
          <w:b/>
          <w:sz w:val="28"/>
          <w:szCs w:val="28"/>
        </w:rPr>
        <w:t>б</w:t>
      </w:r>
      <w:r w:rsidR="00947E4C" w:rsidRPr="008932EC">
        <w:rPr>
          <w:b/>
          <w:sz w:val="28"/>
          <w:szCs w:val="28"/>
        </w:rPr>
        <w:t xml:space="preserve"> </w:t>
      </w:r>
      <w:r w:rsidR="006B47C6" w:rsidRPr="008932EC">
        <w:rPr>
          <w:b/>
          <w:sz w:val="28"/>
          <w:szCs w:val="28"/>
        </w:rPr>
        <w:t>отмене</w:t>
      </w:r>
      <w:r w:rsidRPr="008932EC">
        <w:rPr>
          <w:b/>
          <w:sz w:val="28"/>
          <w:szCs w:val="28"/>
        </w:rPr>
        <w:t xml:space="preserve"> </w:t>
      </w:r>
      <w:r w:rsidR="008932EC">
        <w:rPr>
          <w:b/>
          <w:sz w:val="28"/>
          <w:szCs w:val="28"/>
        </w:rPr>
        <w:t xml:space="preserve"> </w:t>
      </w:r>
      <w:r w:rsidRPr="008932EC">
        <w:rPr>
          <w:b/>
          <w:sz w:val="28"/>
          <w:szCs w:val="28"/>
        </w:rPr>
        <w:t xml:space="preserve">постановления администрации </w:t>
      </w:r>
      <w:r w:rsidR="008932EC" w:rsidRPr="008932EC">
        <w:rPr>
          <w:b/>
          <w:sz w:val="28"/>
          <w:szCs w:val="28"/>
        </w:rPr>
        <w:t>Шестаковского</w:t>
      </w:r>
      <w:r w:rsidRPr="008932EC">
        <w:rPr>
          <w:b/>
          <w:sz w:val="28"/>
          <w:szCs w:val="28"/>
        </w:rPr>
        <w:t xml:space="preserve"> сельского поселения Бобровского </w:t>
      </w:r>
      <w:r w:rsidRPr="008932EC">
        <w:rPr>
          <w:b/>
          <w:color w:val="auto"/>
          <w:sz w:val="28"/>
          <w:szCs w:val="28"/>
        </w:rPr>
        <w:t xml:space="preserve">муниципального района Воронежской области </w:t>
      </w:r>
      <w:r w:rsidR="006B47C6" w:rsidRPr="008932EC">
        <w:rPr>
          <w:b/>
          <w:color w:val="auto"/>
          <w:sz w:val="28"/>
          <w:szCs w:val="28"/>
        </w:rPr>
        <w:t xml:space="preserve">от </w:t>
      </w:r>
      <w:r w:rsidR="008932EC" w:rsidRPr="008932EC">
        <w:rPr>
          <w:b/>
          <w:color w:val="auto"/>
          <w:sz w:val="28"/>
          <w:szCs w:val="28"/>
        </w:rPr>
        <w:t>2</w:t>
      </w:r>
      <w:r w:rsidR="00D01032">
        <w:rPr>
          <w:b/>
          <w:color w:val="auto"/>
          <w:sz w:val="28"/>
          <w:szCs w:val="28"/>
        </w:rPr>
        <w:t>7</w:t>
      </w:r>
      <w:r w:rsidR="006B47C6" w:rsidRPr="008932EC">
        <w:rPr>
          <w:b/>
          <w:color w:val="auto"/>
          <w:sz w:val="28"/>
          <w:szCs w:val="28"/>
        </w:rPr>
        <w:t>.</w:t>
      </w:r>
      <w:r w:rsidR="00D01032">
        <w:rPr>
          <w:b/>
          <w:color w:val="auto"/>
          <w:sz w:val="28"/>
          <w:szCs w:val="28"/>
        </w:rPr>
        <w:t>06</w:t>
      </w:r>
      <w:r w:rsidR="006B47C6" w:rsidRPr="008932EC">
        <w:rPr>
          <w:b/>
          <w:color w:val="auto"/>
          <w:sz w:val="28"/>
          <w:szCs w:val="28"/>
        </w:rPr>
        <w:t>.2022 №</w:t>
      </w:r>
      <w:r w:rsidR="00D01032">
        <w:rPr>
          <w:b/>
          <w:color w:val="auto"/>
          <w:sz w:val="28"/>
          <w:szCs w:val="28"/>
        </w:rPr>
        <w:t>73</w:t>
      </w:r>
      <w:r w:rsidR="006B47C6" w:rsidRPr="008932EC">
        <w:rPr>
          <w:b/>
          <w:color w:val="auto"/>
          <w:sz w:val="28"/>
          <w:szCs w:val="28"/>
        </w:rPr>
        <w:t xml:space="preserve"> </w:t>
      </w:r>
      <w:r w:rsidR="008932EC" w:rsidRPr="008932EC">
        <w:rPr>
          <w:b/>
          <w:noProof/>
          <w:sz w:val="28"/>
          <w:szCs w:val="28"/>
        </w:rPr>
        <w:t>«</w:t>
      </w:r>
      <w:r w:rsidR="00D01032" w:rsidRPr="00D01032">
        <w:rPr>
          <w:b/>
          <w:sz w:val="28"/>
          <w:szCs w:val="28"/>
        </w:rPr>
        <w:t xml:space="preserve">О мерах по выявлению и уничтожению </w:t>
      </w:r>
    </w:p>
    <w:p w:rsidR="00D01032" w:rsidRPr="00D01032" w:rsidRDefault="00D01032" w:rsidP="00D01032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D01032">
        <w:rPr>
          <w:b/>
          <w:sz w:val="28"/>
          <w:szCs w:val="28"/>
        </w:rPr>
        <w:t xml:space="preserve">очагов произрастания дикорастущих </w:t>
      </w:r>
    </w:p>
    <w:p w:rsidR="00D01032" w:rsidRPr="00D01032" w:rsidRDefault="00D01032" w:rsidP="00D01032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proofErr w:type="spellStart"/>
      <w:r w:rsidRPr="00D01032">
        <w:rPr>
          <w:b/>
          <w:sz w:val="28"/>
          <w:szCs w:val="28"/>
        </w:rPr>
        <w:t>наркосодержащих</w:t>
      </w:r>
      <w:proofErr w:type="spellEnd"/>
      <w:r w:rsidRPr="00D01032">
        <w:rPr>
          <w:b/>
          <w:sz w:val="28"/>
          <w:szCs w:val="28"/>
        </w:rPr>
        <w:t xml:space="preserve"> растений на территории </w:t>
      </w:r>
    </w:p>
    <w:p w:rsidR="00D01032" w:rsidRPr="00D01032" w:rsidRDefault="00D01032" w:rsidP="00D01032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D01032">
        <w:rPr>
          <w:b/>
          <w:sz w:val="28"/>
          <w:szCs w:val="28"/>
        </w:rPr>
        <w:t xml:space="preserve">Шестаковского сельского поселения </w:t>
      </w:r>
    </w:p>
    <w:p w:rsidR="00D01032" w:rsidRPr="00D01032" w:rsidRDefault="00D01032" w:rsidP="00D01032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D01032">
        <w:rPr>
          <w:b/>
          <w:sz w:val="28"/>
          <w:szCs w:val="28"/>
        </w:rPr>
        <w:t xml:space="preserve">Бобровского муниципального района </w:t>
      </w:r>
    </w:p>
    <w:p w:rsidR="008932EC" w:rsidRPr="008932EC" w:rsidRDefault="00D01032" w:rsidP="00D01032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D01032">
        <w:rPr>
          <w:b/>
          <w:sz w:val="28"/>
          <w:szCs w:val="28"/>
        </w:rPr>
        <w:t>Воронежской области</w:t>
      </w:r>
      <w:r w:rsidR="008932EC" w:rsidRPr="008932EC">
        <w:rPr>
          <w:b/>
          <w:sz w:val="28"/>
          <w:szCs w:val="28"/>
        </w:rPr>
        <w:t>»</w:t>
      </w:r>
    </w:p>
    <w:p w:rsidR="000A1D75" w:rsidRPr="008932EC" w:rsidRDefault="000A1D75" w:rsidP="00EA6C76">
      <w:pPr>
        <w:spacing w:after="0" w:line="240" w:lineRule="auto"/>
        <w:ind w:left="-6" w:right="3873"/>
        <w:jc w:val="both"/>
        <w:rPr>
          <w:b/>
          <w:sz w:val="28"/>
          <w:szCs w:val="28"/>
        </w:rPr>
      </w:pPr>
    </w:p>
    <w:p w:rsidR="000A1D75" w:rsidRPr="00CA2EEE" w:rsidRDefault="000A1D75" w:rsidP="000A1D7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6B47C6" w:rsidRDefault="006B47C6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sz w:val="28"/>
          <w:szCs w:val="28"/>
        </w:rPr>
      </w:pPr>
    </w:p>
    <w:p w:rsidR="000A1D75" w:rsidRPr="00EA6C76" w:rsidRDefault="000A1D75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b/>
          <w:sz w:val="28"/>
          <w:szCs w:val="28"/>
        </w:rPr>
      </w:pPr>
      <w:r w:rsidRPr="00CA2EEE">
        <w:rPr>
          <w:sz w:val="28"/>
          <w:szCs w:val="28"/>
        </w:rPr>
        <w:t>В</w:t>
      </w:r>
      <w:r w:rsidR="000154E2">
        <w:rPr>
          <w:sz w:val="28"/>
          <w:szCs w:val="28"/>
        </w:rPr>
        <w:t xml:space="preserve"> </w:t>
      </w:r>
      <w:r w:rsidRPr="00CA2EEE">
        <w:rPr>
          <w:sz w:val="28"/>
          <w:szCs w:val="28"/>
        </w:rPr>
        <w:t xml:space="preserve">соответствии </w:t>
      </w:r>
      <w:r w:rsidR="00D01032">
        <w:rPr>
          <w:sz w:val="28"/>
          <w:szCs w:val="28"/>
        </w:rPr>
        <w:t xml:space="preserve"> с</w:t>
      </w:r>
      <w:r w:rsidR="004C0A78" w:rsidRPr="00947E4C">
        <w:rPr>
          <w:color w:val="auto"/>
          <w:sz w:val="28"/>
          <w:szCs w:val="28"/>
        </w:rPr>
        <w:t xml:space="preserve"> экспертным заключением правового управления Правительства Воронежской области от </w:t>
      </w:r>
      <w:r w:rsidR="008932EC">
        <w:rPr>
          <w:color w:val="auto"/>
          <w:sz w:val="28"/>
          <w:szCs w:val="28"/>
        </w:rPr>
        <w:t>28</w:t>
      </w:r>
      <w:r w:rsidR="004C0A78" w:rsidRPr="00947E4C">
        <w:rPr>
          <w:color w:val="auto"/>
          <w:sz w:val="28"/>
          <w:szCs w:val="28"/>
        </w:rPr>
        <w:t>.0</w:t>
      </w:r>
      <w:r w:rsidR="008932EC">
        <w:rPr>
          <w:color w:val="auto"/>
          <w:sz w:val="28"/>
          <w:szCs w:val="28"/>
        </w:rPr>
        <w:t>4</w:t>
      </w:r>
      <w:r w:rsidR="004C0A78" w:rsidRPr="00947E4C">
        <w:rPr>
          <w:color w:val="auto"/>
          <w:sz w:val="28"/>
          <w:szCs w:val="28"/>
        </w:rPr>
        <w:t>.2023 № 19-62/20-</w:t>
      </w:r>
      <w:r w:rsidR="00D01032">
        <w:rPr>
          <w:color w:val="auto"/>
          <w:sz w:val="28"/>
          <w:szCs w:val="28"/>
        </w:rPr>
        <w:t>823</w:t>
      </w:r>
      <w:r w:rsidR="004C0A78" w:rsidRPr="00947E4C">
        <w:rPr>
          <w:color w:val="auto"/>
          <w:sz w:val="28"/>
          <w:szCs w:val="28"/>
        </w:rPr>
        <w:t>-П</w:t>
      </w:r>
      <w:r w:rsidRPr="00947E4C">
        <w:rPr>
          <w:color w:val="auto"/>
          <w:sz w:val="28"/>
          <w:szCs w:val="28"/>
        </w:rPr>
        <w:t>, администрация</w:t>
      </w:r>
      <w:r w:rsidR="00EA6C76" w:rsidRPr="00947E4C">
        <w:rPr>
          <w:color w:val="auto"/>
          <w:sz w:val="28"/>
          <w:szCs w:val="28"/>
        </w:rPr>
        <w:t xml:space="preserve"> </w:t>
      </w:r>
      <w:r w:rsidR="008932EC">
        <w:rPr>
          <w:color w:val="auto"/>
          <w:sz w:val="28"/>
          <w:szCs w:val="28"/>
        </w:rPr>
        <w:t>Шестаковского</w:t>
      </w:r>
      <w:r w:rsidR="00EA6C76" w:rsidRPr="00947E4C">
        <w:rPr>
          <w:color w:val="auto"/>
          <w:sz w:val="28"/>
          <w:szCs w:val="28"/>
        </w:rPr>
        <w:t xml:space="preserve"> сельского </w:t>
      </w:r>
      <w:r w:rsidRPr="00947E4C">
        <w:rPr>
          <w:color w:val="auto"/>
          <w:sz w:val="28"/>
          <w:szCs w:val="28"/>
        </w:rPr>
        <w:t>поселения</w:t>
      </w:r>
      <w:r w:rsidR="00EA6C76">
        <w:rPr>
          <w:sz w:val="28"/>
          <w:szCs w:val="28"/>
        </w:rPr>
        <w:t xml:space="preserve"> Бобровского муниципального района</w:t>
      </w:r>
      <w:r w:rsidR="004C0A78">
        <w:rPr>
          <w:sz w:val="28"/>
          <w:szCs w:val="28"/>
        </w:rPr>
        <w:t xml:space="preserve"> Воронежской области</w:t>
      </w:r>
      <w:r w:rsidR="00BF64FF">
        <w:rPr>
          <w:sz w:val="28"/>
          <w:szCs w:val="28"/>
        </w:rPr>
        <w:t xml:space="preserve"> </w:t>
      </w:r>
      <w:r w:rsidR="00EA6C76">
        <w:rPr>
          <w:b/>
          <w:sz w:val="28"/>
          <w:szCs w:val="28"/>
        </w:rPr>
        <w:t>п о с т а н о в л я е т:</w:t>
      </w:r>
    </w:p>
    <w:p w:rsidR="000A1D75" w:rsidRPr="00D01032" w:rsidRDefault="004C3A5E" w:rsidP="00D01032">
      <w:pPr>
        <w:pStyle w:val="2"/>
        <w:spacing w:line="360" w:lineRule="auto"/>
        <w:ind w:left="0" w:right="-86"/>
        <w:jc w:val="both"/>
        <w:rPr>
          <w:color w:val="auto"/>
          <w:szCs w:val="28"/>
        </w:rPr>
      </w:pPr>
      <w:r>
        <w:rPr>
          <w:szCs w:val="28"/>
        </w:rPr>
        <w:t xml:space="preserve">         </w:t>
      </w:r>
      <w:r w:rsidR="000A1D75" w:rsidRPr="00CA2EEE">
        <w:rPr>
          <w:szCs w:val="28"/>
        </w:rPr>
        <w:t xml:space="preserve">1. </w:t>
      </w:r>
      <w:r w:rsidR="006B47C6">
        <w:rPr>
          <w:szCs w:val="28"/>
        </w:rPr>
        <w:t>П</w:t>
      </w:r>
      <w:r w:rsidR="005D704B">
        <w:rPr>
          <w:szCs w:val="28"/>
        </w:rPr>
        <w:t xml:space="preserve">остановление администрации </w:t>
      </w:r>
      <w:r w:rsidR="008932EC">
        <w:rPr>
          <w:szCs w:val="28"/>
        </w:rPr>
        <w:t>Шестаковского</w:t>
      </w:r>
      <w:r w:rsidR="005D704B">
        <w:rPr>
          <w:szCs w:val="28"/>
        </w:rPr>
        <w:t xml:space="preserve"> сельского поселения </w:t>
      </w:r>
      <w:r w:rsidR="005D704B" w:rsidRPr="00947E4C">
        <w:rPr>
          <w:color w:val="auto"/>
          <w:szCs w:val="28"/>
        </w:rPr>
        <w:t>Бобровского муниципального района Вор</w:t>
      </w:r>
      <w:r w:rsidR="006B47C6" w:rsidRPr="00947E4C">
        <w:rPr>
          <w:color w:val="auto"/>
          <w:szCs w:val="28"/>
        </w:rPr>
        <w:t xml:space="preserve">онежской области </w:t>
      </w:r>
      <w:r w:rsidR="00D01032" w:rsidRPr="00D01032">
        <w:rPr>
          <w:color w:val="auto"/>
          <w:szCs w:val="28"/>
        </w:rPr>
        <w:t xml:space="preserve">от 27.06.2022 №73 «О мерах по выявлению и уничтожению </w:t>
      </w:r>
      <w:r w:rsidR="00D01032">
        <w:rPr>
          <w:color w:val="auto"/>
          <w:szCs w:val="28"/>
        </w:rPr>
        <w:t xml:space="preserve"> </w:t>
      </w:r>
      <w:r w:rsidR="00D01032" w:rsidRPr="00D01032">
        <w:rPr>
          <w:color w:val="auto"/>
          <w:szCs w:val="28"/>
        </w:rPr>
        <w:t xml:space="preserve">очагов произрастания дикорастущих </w:t>
      </w:r>
      <w:proofErr w:type="spellStart"/>
      <w:r w:rsidR="00D01032" w:rsidRPr="00D01032">
        <w:rPr>
          <w:color w:val="auto"/>
          <w:szCs w:val="28"/>
        </w:rPr>
        <w:t>наркосодержащих</w:t>
      </w:r>
      <w:proofErr w:type="spellEnd"/>
      <w:r w:rsidR="00D01032" w:rsidRPr="00D01032">
        <w:rPr>
          <w:color w:val="auto"/>
          <w:szCs w:val="28"/>
        </w:rPr>
        <w:t xml:space="preserve"> растений на территории Шестаковского сельского поселения Бобровского муниципального района Воронежской области»</w:t>
      </w:r>
      <w:r w:rsidR="006B47C6">
        <w:rPr>
          <w:szCs w:val="28"/>
        </w:rPr>
        <w:t xml:space="preserve"> </w:t>
      </w:r>
      <w:r w:rsidR="008932EC">
        <w:rPr>
          <w:szCs w:val="28"/>
        </w:rPr>
        <w:t xml:space="preserve"> </w:t>
      </w:r>
      <w:r w:rsidR="006B47C6">
        <w:rPr>
          <w:szCs w:val="28"/>
        </w:rPr>
        <w:t>отменить</w:t>
      </w:r>
      <w:r w:rsidR="005D704B">
        <w:rPr>
          <w:szCs w:val="28"/>
        </w:rPr>
        <w:t>.</w:t>
      </w:r>
    </w:p>
    <w:p w:rsidR="000A1D75" w:rsidRPr="00CA2EEE" w:rsidRDefault="006B47C6" w:rsidP="006B47C6">
      <w:pPr>
        <w:tabs>
          <w:tab w:val="left" w:pos="9498"/>
        </w:tabs>
        <w:spacing w:after="0" w:line="360" w:lineRule="auto"/>
        <w:ind w:right="-86"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A1D75" w:rsidRPr="000E2067">
        <w:rPr>
          <w:color w:val="auto"/>
          <w:sz w:val="28"/>
          <w:szCs w:val="28"/>
        </w:rPr>
        <w:t xml:space="preserve">. Контроль </w:t>
      </w:r>
      <w:r>
        <w:rPr>
          <w:color w:val="auto"/>
          <w:sz w:val="28"/>
          <w:szCs w:val="28"/>
        </w:rPr>
        <w:t xml:space="preserve">за исполнением </w:t>
      </w:r>
      <w:r w:rsidR="000A1D75" w:rsidRPr="00CA2EEE">
        <w:rPr>
          <w:sz w:val="28"/>
          <w:szCs w:val="28"/>
        </w:rPr>
        <w:t>настоящего постановления оставляю за собой.</w:t>
      </w:r>
    </w:p>
    <w:p w:rsidR="00EA6C76" w:rsidRPr="00CA2EEE" w:rsidRDefault="006B47C6" w:rsidP="006B47C6">
      <w:pPr>
        <w:spacing w:after="0" w:line="360" w:lineRule="auto"/>
        <w:ind w:right="204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D75" w:rsidRPr="00CA2EEE">
        <w:rPr>
          <w:sz w:val="28"/>
          <w:szCs w:val="28"/>
        </w:rPr>
        <w:t>.</w:t>
      </w:r>
      <w:bookmarkStart w:id="0" w:name="_GoBack"/>
      <w:bookmarkEnd w:id="0"/>
      <w:r w:rsidR="00D0103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официальному обнародованию</w:t>
      </w:r>
      <w:r w:rsidR="000A1D75" w:rsidRPr="00CA2EEE">
        <w:rPr>
          <w:sz w:val="28"/>
          <w:szCs w:val="28"/>
        </w:rPr>
        <w:t>.</w:t>
      </w:r>
    </w:p>
    <w:p w:rsidR="000A1D75" w:rsidRDefault="000A1D75" w:rsidP="00EA6C76">
      <w:pPr>
        <w:spacing w:after="0" w:line="240" w:lineRule="auto"/>
        <w:ind w:right="5420" w:hanging="11"/>
        <w:rPr>
          <w:sz w:val="28"/>
          <w:szCs w:val="28"/>
        </w:rPr>
      </w:pPr>
    </w:p>
    <w:p w:rsidR="00947E4C" w:rsidRDefault="00EA6C76" w:rsidP="00947E4C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932EC">
        <w:rPr>
          <w:sz w:val="28"/>
          <w:szCs w:val="28"/>
        </w:rPr>
        <w:t>Шестаковского</w:t>
      </w:r>
      <w:r w:rsidR="00947E4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947E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A1D75" w:rsidRPr="00CA2EE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</w:p>
    <w:p w:rsidR="00947E4C" w:rsidRDefault="00947E4C" w:rsidP="00947E4C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Бобровского </w:t>
      </w:r>
      <w:r w:rsidR="00EA6C76">
        <w:rPr>
          <w:sz w:val="28"/>
          <w:szCs w:val="28"/>
        </w:rPr>
        <w:t>муниципального района</w:t>
      </w:r>
    </w:p>
    <w:p w:rsidR="00FF0C67" w:rsidRDefault="00947E4C" w:rsidP="008932EC">
      <w:pPr>
        <w:spacing w:after="0" w:line="240" w:lineRule="auto"/>
        <w:ind w:right="-86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Воронежское</w:t>
      </w:r>
      <w:proofErr w:type="gramEnd"/>
      <w:r>
        <w:rPr>
          <w:sz w:val="28"/>
          <w:szCs w:val="28"/>
        </w:rPr>
        <w:t xml:space="preserve"> области</w:t>
      </w:r>
      <w:r w:rsidR="005D704B">
        <w:rPr>
          <w:sz w:val="28"/>
          <w:szCs w:val="28"/>
        </w:rPr>
        <w:tab/>
      </w:r>
      <w:r w:rsidR="005D704B">
        <w:rPr>
          <w:sz w:val="28"/>
          <w:szCs w:val="28"/>
        </w:rPr>
        <w:tab/>
      </w:r>
      <w:r w:rsidR="005D70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2EC">
        <w:rPr>
          <w:sz w:val="28"/>
          <w:szCs w:val="28"/>
        </w:rPr>
        <w:t xml:space="preserve">                               Н.В. Кривых</w:t>
      </w:r>
    </w:p>
    <w:sectPr w:rsidR="00FF0C67" w:rsidSect="006B47C6">
      <w:pgSz w:w="11680" w:h="16580"/>
      <w:pgMar w:top="851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75"/>
    <w:rsid w:val="000154E2"/>
    <w:rsid w:val="000A1D75"/>
    <w:rsid w:val="00203166"/>
    <w:rsid w:val="002473BA"/>
    <w:rsid w:val="004C0A78"/>
    <w:rsid w:val="004C3A5E"/>
    <w:rsid w:val="005D704B"/>
    <w:rsid w:val="006764D4"/>
    <w:rsid w:val="006B4347"/>
    <w:rsid w:val="006B47C6"/>
    <w:rsid w:val="006C1A4F"/>
    <w:rsid w:val="00754347"/>
    <w:rsid w:val="008932EC"/>
    <w:rsid w:val="00920509"/>
    <w:rsid w:val="00947E4C"/>
    <w:rsid w:val="00B46346"/>
    <w:rsid w:val="00BB1A55"/>
    <w:rsid w:val="00BF64FF"/>
    <w:rsid w:val="00D01032"/>
    <w:rsid w:val="00E165D4"/>
    <w:rsid w:val="00EA6C76"/>
    <w:rsid w:val="00FF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2023-05-22T08:36:00Z</cp:lastPrinted>
  <dcterms:created xsi:type="dcterms:W3CDTF">2023-05-05T07:24:00Z</dcterms:created>
  <dcterms:modified xsi:type="dcterms:W3CDTF">2023-05-22T08:36:00Z</dcterms:modified>
</cp:coreProperties>
</file>