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3A" w:rsidRPr="00ED6EE6" w:rsidRDefault="003D3F3A" w:rsidP="003D3F3A">
      <w:pPr>
        <w:ind w:left="-426" w:right="-143" w:hanging="283"/>
        <w:jc w:val="center"/>
        <w:rPr>
          <w:rFonts w:ascii="Times New Roman" w:hAnsi="Times New Roman"/>
          <w:b/>
          <w:bCs/>
          <w:sz w:val="28"/>
        </w:rPr>
      </w:pPr>
      <w:r w:rsidRPr="00ED6EE6">
        <w:rPr>
          <w:rFonts w:ascii="Times New Roman" w:hAnsi="Times New Roman"/>
          <w:b/>
          <w:bCs/>
          <w:sz w:val="28"/>
        </w:rPr>
        <w:t xml:space="preserve">АДМИНИСТРАЦИЯ </w:t>
      </w:r>
      <w:r w:rsidR="007D2251">
        <w:rPr>
          <w:rFonts w:ascii="Times New Roman" w:hAnsi="Times New Roman"/>
          <w:b/>
          <w:bCs/>
          <w:sz w:val="28"/>
        </w:rPr>
        <w:t>ШЕСТАКОВСКОГО</w:t>
      </w:r>
      <w:r w:rsidRPr="00ED6EE6">
        <w:rPr>
          <w:rFonts w:ascii="Times New Roman" w:hAnsi="Times New Roman"/>
          <w:b/>
          <w:bCs/>
          <w:sz w:val="28"/>
        </w:rPr>
        <w:t xml:space="preserve"> СЕЛЬСКОГО ПОСЕЛЕНИЯ БОБРОВСКОГО МУНИЦИПАЛЬНОГО РАЙОНА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ED6EE6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3D3F3A" w:rsidRPr="003D3F3A" w:rsidRDefault="003D3F3A" w:rsidP="003D3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F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D3F3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D3F3A" w:rsidRPr="00ED6EE6" w:rsidRDefault="003D3F3A" w:rsidP="003D3F3A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6EE6">
        <w:rPr>
          <w:rFonts w:ascii="Times New Roman" w:hAnsi="Times New Roman"/>
          <w:sz w:val="28"/>
          <w:szCs w:val="28"/>
        </w:rPr>
        <w:t>«</w:t>
      </w:r>
      <w:r w:rsidR="007D2251">
        <w:rPr>
          <w:rFonts w:ascii="Times New Roman" w:hAnsi="Times New Roman"/>
          <w:sz w:val="28"/>
          <w:szCs w:val="28"/>
        </w:rPr>
        <w:t>25</w:t>
      </w:r>
      <w:r w:rsidRPr="00ED6EE6">
        <w:rPr>
          <w:rFonts w:ascii="Times New Roman" w:hAnsi="Times New Roman"/>
          <w:sz w:val="28"/>
          <w:szCs w:val="28"/>
        </w:rPr>
        <w:t xml:space="preserve">» </w:t>
      </w:r>
      <w:r w:rsidR="007D2251">
        <w:rPr>
          <w:rFonts w:ascii="Times New Roman" w:hAnsi="Times New Roman"/>
          <w:sz w:val="28"/>
          <w:szCs w:val="28"/>
        </w:rPr>
        <w:t xml:space="preserve">марта </w:t>
      </w:r>
      <w:r w:rsidRPr="00ED6EE6">
        <w:rPr>
          <w:rFonts w:ascii="Times New Roman" w:hAnsi="Times New Roman"/>
          <w:sz w:val="28"/>
          <w:szCs w:val="28"/>
        </w:rPr>
        <w:t xml:space="preserve"> 2024 г. № </w:t>
      </w:r>
      <w:r w:rsidR="007D2251">
        <w:rPr>
          <w:rFonts w:ascii="Times New Roman" w:hAnsi="Times New Roman"/>
          <w:sz w:val="28"/>
          <w:szCs w:val="28"/>
        </w:rPr>
        <w:t>20</w:t>
      </w:r>
    </w:p>
    <w:p w:rsidR="003D3F3A" w:rsidRDefault="003D3F3A" w:rsidP="003D3F3A">
      <w:pPr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="007D2251">
        <w:rPr>
          <w:rFonts w:ascii="Times New Roman" w:hAnsi="Times New Roman"/>
        </w:rPr>
        <w:t xml:space="preserve"> Шестаково</w:t>
      </w:r>
    </w:p>
    <w:p w:rsidR="003D3F3A" w:rsidRDefault="003D3F3A" w:rsidP="007F5D33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8AA" w:rsidRPr="007D2251" w:rsidRDefault="004458AA" w:rsidP="004458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2251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proofErr w:type="gramStart"/>
      <w:r w:rsidRPr="007D2251">
        <w:rPr>
          <w:rFonts w:ascii="Times New Roman" w:hAnsi="Times New Roman"/>
          <w:b/>
          <w:sz w:val="28"/>
          <w:szCs w:val="28"/>
        </w:rPr>
        <w:t>в</w:t>
      </w:r>
      <w:proofErr w:type="gramEnd"/>
    </w:p>
    <w:p w:rsidR="004458AA" w:rsidRPr="007D2251" w:rsidRDefault="004458AA" w:rsidP="004458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2251">
        <w:rPr>
          <w:rFonts w:ascii="Times New Roman" w:hAnsi="Times New Roman"/>
          <w:b/>
          <w:sz w:val="28"/>
          <w:szCs w:val="28"/>
        </w:rPr>
        <w:t xml:space="preserve">административный регламент по </w:t>
      </w:r>
    </w:p>
    <w:p w:rsidR="004458AA" w:rsidRPr="007D2251" w:rsidRDefault="004458AA" w:rsidP="004458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D2251">
        <w:rPr>
          <w:rFonts w:ascii="Times New Roman" w:hAnsi="Times New Roman"/>
          <w:b/>
          <w:sz w:val="28"/>
          <w:szCs w:val="28"/>
        </w:rPr>
        <w:t xml:space="preserve">предоставлению муниципальной услуги </w:t>
      </w:r>
    </w:p>
    <w:p w:rsidR="003D3F3A" w:rsidRPr="007D2251" w:rsidRDefault="00516BA8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>«</w:t>
      </w:r>
      <w:r w:rsidR="007F5D33" w:rsidRPr="007D225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7F5D33" w:rsidRPr="007D2251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="007F5D33" w:rsidRPr="007D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3A" w:rsidRPr="007D2251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7D225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7D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3A" w:rsidRPr="007D2251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 xml:space="preserve">услуги «Согласование проведения </w:t>
      </w:r>
    </w:p>
    <w:p w:rsidR="003D3F3A" w:rsidRPr="007D2251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 xml:space="preserve">переустройства и (или) перепланировки </w:t>
      </w:r>
      <w:bookmarkStart w:id="0" w:name="_GoBack"/>
      <w:bookmarkEnd w:id="0"/>
    </w:p>
    <w:p w:rsidR="007F5D33" w:rsidRPr="007D2251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>помещения в многоквартирном доме»</w:t>
      </w:r>
    </w:p>
    <w:p w:rsidR="003D3F3A" w:rsidRPr="007D2251" w:rsidRDefault="007F5D33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D2251" w:rsidRPr="007D2251">
        <w:rPr>
          <w:rFonts w:ascii="Times New Roman" w:hAnsi="Times New Roman" w:cs="Times New Roman"/>
          <w:sz w:val="28"/>
          <w:szCs w:val="28"/>
        </w:rPr>
        <w:t>Шестаковского</w:t>
      </w:r>
      <w:r w:rsidRPr="007D2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F3A" w:rsidRPr="007D2251" w:rsidRDefault="004458AA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>сельского</w:t>
      </w:r>
      <w:r w:rsidR="007F5D33" w:rsidRPr="007D225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3D3F3A" w:rsidRPr="007D2251" w:rsidRDefault="004458AA" w:rsidP="003D3F3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>Бобровского</w:t>
      </w:r>
      <w:r w:rsidR="007F5D33" w:rsidRPr="007D225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7D2251" w:rsidRPr="007D2251" w:rsidRDefault="007F5D33" w:rsidP="007D225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D2251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7D2251" w:rsidRPr="007D2251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7D2251" w:rsidRPr="007D2251" w:rsidRDefault="007D2251" w:rsidP="007D22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D2251">
        <w:rPr>
          <w:rFonts w:ascii="Times New Roman" w:eastAsia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7D2251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</w:t>
      </w:r>
    </w:p>
    <w:p w:rsidR="007D2251" w:rsidRPr="007D2251" w:rsidRDefault="007D2251" w:rsidP="007D2251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Шестаковского </w:t>
      </w:r>
    </w:p>
    <w:p w:rsidR="007D2251" w:rsidRPr="007D2251" w:rsidRDefault="007D2251" w:rsidP="007D2251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2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Бобровского муниципального </w:t>
      </w:r>
    </w:p>
    <w:p w:rsidR="00516BA8" w:rsidRPr="007D2251" w:rsidRDefault="007D2251" w:rsidP="007D225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2251">
        <w:rPr>
          <w:rFonts w:ascii="Times New Roman" w:hAnsi="Times New Roman" w:cs="Times New Roman"/>
          <w:bCs w:val="0"/>
          <w:kern w:val="0"/>
          <w:sz w:val="28"/>
          <w:szCs w:val="28"/>
        </w:rPr>
        <w:t xml:space="preserve">района Воронежской области </w:t>
      </w:r>
      <w:r w:rsidRPr="007D2251">
        <w:rPr>
          <w:rFonts w:ascii="Times New Roman" w:hAnsi="Times New Roman" w:cs="Times New Roman"/>
          <w:sz w:val="28"/>
          <w:szCs w:val="28"/>
        </w:rPr>
        <w:t>от 22.12.2023 г. № 101</w:t>
      </w:r>
    </w:p>
    <w:p w:rsidR="00516BA8" w:rsidRPr="00516BA8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3A" w:rsidRDefault="003D3F3A" w:rsidP="00841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4458AA" w:rsidRDefault="00516BA8" w:rsidP="004458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</w:t>
      </w:r>
      <w:r w:rsidR="006B2966">
        <w:rPr>
          <w:rFonts w:ascii="Times New Roman" w:eastAsia="Calibri" w:hAnsi="Times New Roman" w:cs="Times New Roman"/>
          <w:sz w:val="28"/>
          <w:szCs w:val="28"/>
        </w:rPr>
        <w:t>19.12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.2023 № </w:t>
      </w:r>
      <w:r w:rsidR="006B2966">
        <w:rPr>
          <w:rFonts w:ascii="Times New Roman" w:eastAsia="Calibri" w:hAnsi="Times New Roman" w:cs="Times New Roman"/>
          <w:sz w:val="28"/>
          <w:szCs w:val="28"/>
        </w:rPr>
        <w:t>608</w:t>
      </w:r>
      <w:r w:rsidRPr="00516BA8">
        <w:rPr>
          <w:rFonts w:ascii="Times New Roman" w:eastAsia="Calibri" w:hAnsi="Times New Roman" w:cs="Times New Roman"/>
          <w:sz w:val="28"/>
          <w:szCs w:val="28"/>
        </w:rPr>
        <w:t>-ФЗ «</w:t>
      </w:r>
      <w:r w:rsidR="00190C87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Федеральный закон «О государственной регистрации недвижимости</w:t>
      </w:r>
      <w:r w:rsidRPr="00516BA8">
        <w:rPr>
          <w:rFonts w:ascii="Times New Roman" w:eastAsia="Calibri" w:hAnsi="Times New Roman" w:cs="Times New Roman"/>
          <w:sz w:val="28"/>
          <w:szCs w:val="28"/>
        </w:rPr>
        <w:t>»</w:t>
      </w:r>
      <w:r w:rsidR="00190C87">
        <w:rPr>
          <w:rFonts w:ascii="Times New Roman" w:eastAsia="Calibri" w:hAnsi="Times New Roman" w:cs="Times New Roman"/>
          <w:sz w:val="28"/>
          <w:szCs w:val="28"/>
        </w:rPr>
        <w:t>»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7D2251">
        <w:rPr>
          <w:rFonts w:ascii="Times New Roman" w:eastAsia="Calibri" w:hAnsi="Times New Roman" w:cs="Times New Roman"/>
          <w:sz w:val="28"/>
          <w:szCs w:val="28"/>
        </w:rPr>
        <w:t>Шестаковского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458AA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458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8AA" w:rsidRPr="004458AA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516BA8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516BA8" w:rsidRPr="007D2251" w:rsidRDefault="00516BA8" w:rsidP="007F5D33">
      <w:pPr>
        <w:pStyle w:val="Title"/>
        <w:spacing w:before="0" w:after="0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7F5D33">
        <w:rPr>
          <w:rFonts w:ascii="Times New Roman" w:eastAsia="Calibri" w:hAnsi="Times New Roman" w:cs="Times New Roman"/>
          <w:b w:val="0"/>
          <w:sz w:val="28"/>
          <w:szCs w:val="28"/>
        </w:rPr>
        <w:t xml:space="preserve">1. </w:t>
      </w:r>
      <w:r w:rsidR="00F74EF1" w:rsidRPr="00F74EF1">
        <w:rPr>
          <w:rFonts w:ascii="Times New Roman" w:hAnsi="Times New Roman" w:cs="Times New Roman"/>
          <w:b w:val="0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="00F74EF1" w:rsidRPr="00953419">
        <w:rPr>
          <w:rFonts w:ascii="Times New Roman" w:hAnsi="Times New Roman" w:cs="Times New Roman"/>
          <w:b w:val="0"/>
          <w:sz w:val="28"/>
          <w:szCs w:val="28"/>
        </w:rPr>
        <w:t xml:space="preserve">«Согласование проведения переустройства и (или) перепланировки помещения 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многоквартирном доме», утвержденный постановлением администрации </w:t>
      </w:r>
      <w:r w:rsidR="007D2251" w:rsidRPr="007D2251">
        <w:rPr>
          <w:rFonts w:ascii="Times New Roman" w:eastAsia="Calibri" w:hAnsi="Times New Roman" w:cs="Times New Roman"/>
          <w:b w:val="0"/>
          <w:sz w:val="28"/>
          <w:szCs w:val="28"/>
        </w:rPr>
        <w:t>Шестаковского сельского поселения Бобровского муниципального района Воронежской области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7D2251" w:rsidRPr="007D2251">
        <w:rPr>
          <w:rFonts w:ascii="Times New Roman" w:hAnsi="Times New Roman" w:cs="Times New Roman"/>
          <w:b w:val="0"/>
          <w:sz w:val="28"/>
          <w:szCs w:val="28"/>
        </w:rPr>
        <w:t>22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>»</w:t>
      </w:r>
      <w:r w:rsidR="007D2251" w:rsidRPr="007D2251">
        <w:rPr>
          <w:rFonts w:ascii="Times New Roman" w:hAnsi="Times New Roman" w:cs="Times New Roman"/>
          <w:b w:val="0"/>
          <w:sz w:val="28"/>
          <w:szCs w:val="28"/>
        </w:rPr>
        <w:t xml:space="preserve"> декабря 2023 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7D2251" w:rsidRPr="007D2251">
        <w:rPr>
          <w:rFonts w:ascii="Times New Roman" w:hAnsi="Times New Roman" w:cs="Times New Roman"/>
          <w:b w:val="0"/>
          <w:sz w:val="28"/>
          <w:szCs w:val="28"/>
        </w:rPr>
        <w:t xml:space="preserve"> 101</w:t>
      </w:r>
      <w:r w:rsidR="00163B80" w:rsidRPr="007D2251"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</w:t>
      </w:r>
      <w:r w:rsidR="00F74EF1" w:rsidRPr="007D2251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Pr="007D2251">
        <w:rPr>
          <w:rFonts w:ascii="Times New Roman" w:eastAsia="Calibri" w:hAnsi="Times New Roman" w:cs="Times New Roman"/>
          <w:b w:val="0"/>
          <w:sz w:val="28"/>
          <w:szCs w:val="28"/>
        </w:rPr>
        <w:t xml:space="preserve">: </w:t>
      </w:r>
    </w:p>
    <w:p w:rsidR="00516BA8" w:rsidRPr="007D2251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5D33" w:rsidRPr="007D2251">
        <w:rPr>
          <w:rFonts w:ascii="Times New Roman" w:eastAsia="Calibri" w:hAnsi="Times New Roman" w:cs="Times New Roman"/>
          <w:sz w:val="28"/>
          <w:szCs w:val="28"/>
        </w:rPr>
        <w:t>П</w:t>
      </w: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7F5D33" w:rsidRPr="007D2251">
        <w:rPr>
          <w:rFonts w:ascii="Times New Roman" w:eastAsia="Calibri" w:hAnsi="Times New Roman" w:cs="Times New Roman"/>
          <w:sz w:val="28"/>
          <w:szCs w:val="28"/>
        </w:rPr>
        <w:t>1.4</w:t>
      </w: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3B80" w:rsidRPr="007D2251">
        <w:rPr>
          <w:rFonts w:ascii="Times New Roman" w:eastAsia="Calibri" w:hAnsi="Times New Roman" w:cs="Times New Roman"/>
          <w:sz w:val="28"/>
          <w:szCs w:val="28"/>
        </w:rPr>
        <w:t>Р</w:t>
      </w:r>
      <w:r w:rsidRPr="007D2251">
        <w:rPr>
          <w:rFonts w:ascii="Times New Roman" w:eastAsia="Calibri" w:hAnsi="Times New Roman" w:cs="Times New Roman"/>
          <w:sz w:val="28"/>
          <w:szCs w:val="28"/>
        </w:rPr>
        <w:t xml:space="preserve">егламента </w:t>
      </w:r>
      <w:r w:rsidR="007F5D33" w:rsidRPr="007D2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225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в следующей редакции: </w:t>
      </w:r>
    </w:p>
    <w:p w:rsidR="007F5D33" w:rsidRDefault="007F5D33" w:rsidP="00F74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«1.4. </w:t>
      </w:r>
      <w:r>
        <w:rPr>
          <w:rFonts w:ascii="Times New Roman" w:hAnsi="Times New Roman" w:cs="Times New Roman"/>
          <w:sz w:val="28"/>
          <w:szCs w:val="28"/>
        </w:rPr>
        <w:t xml:space="preserve">Перепланировка помещения в многоквартирном доме представляет собой изменение границ и (или) площади такого помещения, и (или) образование новых помещений, в том числе в случаях, предусмотренных </w:t>
      </w:r>
      <w:hyperlink r:id="rId5" w:history="1">
        <w:r w:rsidRPr="007F5D33">
          <w:rPr>
            <w:rFonts w:ascii="Times New Roman" w:hAnsi="Times New Roman" w:cs="Times New Roman"/>
            <w:sz w:val="28"/>
            <w:szCs w:val="28"/>
          </w:rPr>
          <w:t>статьей 40</w:t>
        </w:r>
      </w:hyperlink>
      <w:r w:rsidRPr="007F5D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Кодекса Российской Федерации, и (или) изменение его внутренней планировки (в том числе без изменения границ и (или) площади помещения). В результате перепланировки помещения также могут быть изменены границы и (или) площадь смежных помещений. Перепланировка влечет за собой необходимость внесения изменений в сведения Единого государственного реестра недвижимости о границах и (или) площади помещения (помещений)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516BA8" w:rsidRPr="00516BA8" w:rsidRDefault="00516BA8" w:rsidP="00516BA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 1 </w:t>
      </w:r>
      <w:r w:rsidR="007F5D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2024 года. </w:t>
      </w:r>
    </w:p>
    <w:p w:rsidR="00516BA8" w:rsidRPr="00516BA8" w:rsidRDefault="007F5D33" w:rsidP="00516BA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516BA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516BA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</w:t>
      </w:r>
      <w:r w:rsidR="00163B8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516BA8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16BA8" w:rsidRDefault="00516BA8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20D" w:rsidRPr="00516BA8" w:rsidRDefault="0099720D" w:rsidP="0051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8BD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78BD" w:rsidRDefault="001A78BD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5027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Шестаковского сельского поселения</w:t>
      </w:r>
    </w:p>
    <w:p w:rsidR="007D2251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7D2251" w:rsidRPr="007D2251" w:rsidRDefault="007D2251" w:rsidP="007D2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</w:t>
      </w:r>
      <w:r w:rsidR="001A78B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М.М. Красавин</w:t>
      </w:r>
    </w:p>
    <w:sectPr w:rsidR="007D2251" w:rsidRPr="007D2251" w:rsidSect="004458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0E0"/>
    <w:rsid w:val="00163B80"/>
    <w:rsid w:val="00190C87"/>
    <w:rsid w:val="001A78BD"/>
    <w:rsid w:val="00213738"/>
    <w:rsid w:val="003D3F3A"/>
    <w:rsid w:val="004458AA"/>
    <w:rsid w:val="00485027"/>
    <w:rsid w:val="00516BA8"/>
    <w:rsid w:val="006A766D"/>
    <w:rsid w:val="006B2966"/>
    <w:rsid w:val="006C640B"/>
    <w:rsid w:val="007B1812"/>
    <w:rsid w:val="007D2251"/>
    <w:rsid w:val="007F5D33"/>
    <w:rsid w:val="00841678"/>
    <w:rsid w:val="00866D3A"/>
    <w:rsid w:val="009270E0"/>
    <w:rsid w:val="0099720D"/>
    <w:rsid w:val="00A02E5B"/>
    <w:rsid w:val="00B86E08"/>
    <w:rsid w:val="00F74EF1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3">
    <w:name w:val="heading 3"/>
    <w:basedOn w:val="a"/>
    <w:next w:val="a"/>
    <w:link w:val="30"/>
    <w:semiHidden/>
    <w:unhideWhenUsed/>
    <w:qFormat/>
    <w:rsid w:val="003D3F3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7F5D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D3F3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Основной текст_"/>
    <w:basedOn w:val="a0"/>
    <w:link w:val="1"/>
    <w:rsid w:val="007D2251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7D2251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005&amp;dst=100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10</cp:revision>
  <cp:lastPrinted>2024-04-01T10:17:00Z</cp:lastPrinted>
  <dcterms:created xsi:type="dcterms:W3CDTF">2024-03-24T15:33:00Z</dcterms:created>
  <dcterms:modified xsi:type="dcterms:W3CDTF">2024-04-01T10:17:00Z</dcterms:modified>
</cp:coreProperties>
</file>