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6B" w:rsidRPr="008C0779" w:rsidRDefault="002E476B" w:rsidP="002E476B">
      <w:pPr>
        <w:ind w:right="18"/>
        <w:jc w:val="center"/>
        <w:rPr>
          <w:rFonts w:ascii="Times New Roman" w:hAnsi="Times New Roman"/>
          <w:b/>
          <w:sz w:val="24"/>
        </w:rPr>
      </w:pPr>
      <w:r w:rsidRPr="008C0779">
        <w:rPr>
          <w:rFonts w:ascii="Times New Roman" w:hAnsi="Times New Roman"/>
          <w:b/>
          <w:sz w:val="24"/>
        </w:rPr>
        <w:t xml:space="preserve">СОВЕТ НАРОДНЫХ ДЕПУТАТОВ </w:t>
      </w:r>
      <w:r w:rsidR="008C0779" w:rsidRPr="008C0779">
        <w:rPr>
          <w:rFonts w:ascii="Times New Roman" w:hAnsi="Times New Roman"/>
          <w:b/>
          <w:sz w:val="24"/>
        </w:rPr>
        <w:t xml:space="preserve">ШЕСТАКОВСКОГО </w:t>
      </w:r>
      <w:r w:rsidRPr="008C0779">
        <w:rPr>
          <w:rFonts w:ascii="Times New Roman" w:hAnsi="Times New Roman"/>
          <w:b/>
          <w:sz w:val="24"/>
        </w:rPr>
        <w:t xml:space="preserve"> СЕЛЬСКОГО ПОСЕЛЕНИЯ БОБРОВСКОГО МУНИЦИПАЛЬНОГО РАЙОНА</w:t>
      </w:r>
    </w:p>
    <w:p w:rsidR="002E476B" w:rsidRPr="008C0779" w:rsidRDefault="002E476B" w:rsidP="002E476B">
      <w:pPr>
        <w:ind w:right="18"/>
        <w:jc w:val="center"/>
        <w:rPr>
          <w:rFonts w:ascii="Times New Roman" w:hAnsi="Times New Roman"/>
          <w:b/>
          <w:sz w:val="24"/>
        </w:rPr>
      </w:pPr>
      <w:r w:rsidRPr="008C0779">
        <w:rPr>
          <w:rFonts w:ascii="Times New Roman" w:hAnsi="Times New Roman"/>
          <w:b/>
          <w:sz w:val="24"/>
        </w:rPr>
        <w:t>ВОРОНЕЖСКОЙ ОБЛАСТИ</w:t>
      </w:r>
    </w:p>
    <w:p w:rsidR="002E476B" w:rsidRPr="008C0779" w:rsidRDefault="002E476B" w:rsidP="002E476B">
      <w:pPr>
        <w:ind w:right="18"/>
        <w:jc w:val="center"/>
        <w:rPr>
          <w:rFonts w:ascii="Times New Roman" w:hAnsi="Times New Roman"/>
          <w:sz w:val="24"/>
        </w:rPr>
      </w:pPr>
    </w:p>
    <w:p w:rsidR="002E476B" w:rsidRPr="008C0779" w:rsidRDefault="002E476B" w:rsidP="002E476B">
      <w:pPr>
        <w:ind w:right="18"/>
        <w:jc w:val="center"/>
        <w:rPr>
          <w:rFonts w:ascii="Times New Roman" w:hAnsi="Times New Roman"/>
          <w:sz w:val="24"/>
        </w:rPr>
      </w:pPr>
      <w:proofErr w:type="gramStart"/>
      <w:r w:rsidRPr="008C0779">
        <w:rPr>
          <w:rFonts w:ascii="Times New Roman" w:hAnsi="Times New Roman"/>
          <w:sz w:val="24"/>
        </w:rPr>
        <w:t>Р</w:t>
      </w:r>
      <w:proofErr w:type="gramEnd"/>
      <w:r w:rsidRPr="008C0779">
        <w:rPr>
          <w:rFonts w:ascii="Times New Roman" w:hAnsi="Times New Roman"/>
          <w:sz w:val="24"/>
        </w:rPr>
        <w:t xml:space="preserve"> Е Ш Е Н И Е</w:t>
      </w:r>
    </w:p>
    <w:p w:rsidR="002E476B" w:rsidRPr="008C0779" w:rsidRDefault="002E476B" w:rsidP="002E476B">
      <w:pPr>
        <w:ind w:right="18"/>
        <w:jc w:val="center"/>
        <w:rPr>
          <w:rFonts w:ascii="Times New Roman" w:hAnsi="Times New Roman"/>
          <w:sz w:val="24"/>
        </w:rPr>
      </w:pPr>
    </w:p>
    <w:p w:rsidR="002E476B" w:rsidRPr="008C0779" w:rsidRDefault="007D7EB7" w:rsidP="002E476B">
      <w:pPr>
        <w:ind w:right="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 26 </w:t>
      </w:r>
      <w:r w:rsidR="002E476B" w:rsidRPr="008C0779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октября </w:t>
      </w:r>
      <w:r w:rsidR="002E476B" w:rsidRPr="008C0779">
        <w:rPr>
          <w:rFonts w:ascii="Times New Roman" w:hAnsi="Times New Roman"/>
          <w:sz w:val="24"/>
        </w:rPr>
        <w:t xml:space="preserve"> 2020 г. </w:t>
      </w:r>
      <w:r w:rsidR="008C0779">
        <w:rPr>
          <w:rFonts w:ascii="Times New Roman" w:hAnsi="Times New Roman"/>
          <w:sz w:val="24"/>
        </w:rPr>
        <w:t xml:space="preserve">                                                                                       </w:t>
      </w:r>
      <w:r w:rsidR="002E476B" w:rsidRPr="008C0779">
        <w:rPr>
          <w:rFonts w:ascii="Times New Roman" w:hAnsi="Times New Roman"/>
          <w:sz w:val="24"/>
        </w:rPr>
        <w:t>№</w:t>
      </w:r>
      <w:r w:rsidR="00170A33">
        <w:rPr>
          <w:rFonts w:ascii="Times New Roman" w:hAnsi="Times New Roman"/>
          <w:sz w:val="24"/>
        </w:rPr>
        <w:t xml:space="preserve"> 6</w:t>
      </w:r>
    </w:p>
    <w:p w:rsidR="002E476B" w:rsidRPr="008C0779" w:rsidRDefault="002E476B" w:rsidP="002E476B">
      <w:pPr>
        <w:ind w:right="18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с. </w:t>
      </w:r>
      <w:r w:rsidR="008C0779" w:rsidRPr="008C0779">
        <w:rPr>
          <w:rFonts w:ascii="Times New Roman" w:hAnsi="Times New Roman"/>
          <w:sz w:val="24"/>
        </w:rPr>
        <w:t>Шестаково</w:t>
      </w:r>
    </w:p>
    <w:p w:rsidR="002E476B" w:rsidRPr="008C0779" w:rsidRDefault="002E476B" w:rsidP="002E476B">
      <w:pPr>
        <w:rPr>
          <w:rFonts w:ascii="Times New Roman" w:hAnsi="Times New Roman"/>
          <w:sz w:val="24"/>
        </w:rPr>
      </w:pPr>
    </w:p>
    <w:p w:rsidR="002E476B" w:rsidRPr="008C0779" w:rsidRDefault="002E476B" w:rsidP="002E476B">
      <w:pPr>
        <w:rPr>
          <w:rFonts w:ascii="Times New Roman" w:hAnsi="Times New Roman"/>
          <w:sz w:val="24"/>
        </w:rPr>
      </w:pPr>
    </w:p>
    <w:p w:rsidR="002E476B" w:rsidRPr="008C0779" w:rsidRDefault="00FB74C6" w:rsidP="002E476B">
      <w:pPr>
        <w:shd w:val="clear" w:color="auto" w:fill="FFFFFF"/>
        <w:spacing w:line="295" w:lineRule="exact"/>
        <w:ind w:right="-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2E476B" w:rsidRPr="008C0779">
        <w:rPr>
          <w:rFonts w:ascii="Times New Roman" w:hAnsi="Times New Roman"/>
          <w:b/>
          <w:sz w:val="24"/>
        </w:rPr>
        <w:t xml:space="preserve">О создании депутатской фракции </w:t>
      </w:r>
    </w:p>
    <w:p w:rsidR="002E476B" w:rsidRPr="008C0779" w:rsidRDefault="002E476B" w:rsidP="002E476B">
      <w:pPr>
        <w:shd w:val="clear" w:color="auto" w:fill="FFFFFF"/>
        <w:spacing w:line="295" w:lineRule="exact"/>
        <w:ind w:right="-6"/>
        <w:rPr>
          <w:rFonts w:ascii="Times New Roman" w:hAnsi="Times New Roman"/>
          <w:b/>
          <w:sz w:val="24"/>
        </w:rPr>
      </w:pPr>
      <w:r w:rsidRPr="008C0779">
        <w:rPr>
          <w:rFonts w:ascii="Times New Roman" w:hAnsi="Times New Roman"/>
          <w:b/>
          <w:spacing w:val="-2"/>
          <w:sz w:val="24"/>
        </w:rPr>
        <w:t>Всероссийской политической партии "Единая Россия"</w:t>
      </w:r>
      <w:r w:rsidR="007D7EB7">
        <w:rPr>
          <w:rFonts w:ascii="Times New Roman" w:hAnsi="Times New Roman"/>
          <w:b/>
          <w:spacing w:val="-2"/>
          <w:sz w:val="24"/>
        </w:rPr>
        <w:t>»</w:t>
      </w:r>
    </w:p>
    <w:p w:rsidR="002E476B" w:rsidRPr="008C0779" w:rsidRDefault="002E476B" w:rsidP="002E476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2E476B" w:rsidRPr="008C0779" w:rsidRDefault="002E476B" w:rsidP="002E476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79">
        <w:rPr>
          <w:rFonts w:ascii="Times New Roman" w:hAnsi="Times New Roman" w:cs="Times New Roman"/>
          <w:sz w:val="24"/>
          <w:szCs w:val="24"/>
        </w:rPr>
        <w:t xml:space="preserve">В соответствии статьи 35.1. Федерального закона от 6 октября 2003 г. N 131-ФЗ «Об общих принципах организации местного самоуправления в Российской Федерации», устанавливающий порядок создания (образования) фракций, Регламента Совета </w:t>
      </w:r>
      <w:r w:rsidR="006505E2" w:rsidRPr="008C0779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8C0779">
        <w:rPr>
          <w:rFonts w:ascii="Times New Roman" w:hAnsi="Times New Roman" w:cs="Times New Roman"/>
          <w:sz w:val="24"/>
          <w:szCs w:val="24"/>
        </w:rPr>
        <w:t xml:space="preserve">депутатов и Устава муниципального образования </w:t>
      </w:r>
      <w:r w:rsidR="008C0779" w:rsidRPr="008C0779">
        <w:rPr>
          <w:rFonts w:ascii="Times New Roman" w:hAnsi="Times New Roman" w:cs="Times New Roman"/>
          <w:sz w:val="24"/>
          <w:szCs w:val="24"/>
        </w:rPr>
        <w:t xml:space="preserve">Шестаковское </w:t>
      </w:r>
      <w:r w:rsidRPr="008C0779">
        <w:rPr>
          <w:rFonts w:ascii="Times New Roman" w:hAnsi="Times New Roman" w:cs="Times New Roman"/>
          <w:sz w:val="24"/>
          <w:szCs w:val="24"/>
        </w:rPr>
        <w:t xml:space="preserve">сельское поселение Бобровского </w:t>
      </w:r>
      <w:r w:rsidR="006505E2" w:rsidRPr="008C07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C0779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r w:rsidR="002D4F3D" w:rsidRPr="008C0779">
        <w:rPr>
          <w:rFonts w:ascii="Times New Roman" w:hAnsi="Times New Roman" w:cs="Times New Roman"/>
          <w:sz w:val="24"/>
          <w:szCs w:val="24"/>
        </w:rPr>
        <w:t xml:space="preserve"> </w:t>
      </w:r>
      <w:r w:rsidRPr="008C0779">
        <w:rPr>
          <w:rFonts w:ascii="Times New Roman" w:hAnsi="Times New Roman" w:cs="Times New Roman"/>
          <w:sz w:val="24"/>
          <w:szCs w:val="24"/>
        </w:rPr>
        <w:t>РЕШИЛ:</w:t>
      </w:r>
    </w:p>
    <w:p w:rsidR="002E476B" w:rsidRPr="008C0779" w:rsidRDefault="002E476B" w:rsidP="002E476B">
      <w:pPr>
        <w:pStyle w:val="a6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2E476B" w:rsidRPr="008C0779" w:rsidRDefault="002E476B" w:rsidP="002E476B">
      <w:pPr>
        <w:pStyle w:val="a6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79">
        <w:rPr>
          <w:rFonts w:ascii="Times New Roman" w:hAnsi="Times New Roman" w:cs="Times New Roman"/>
          <w:spacing w:val="-1"/>
          <w:sz w:val="24"/>
          <w:szCs w:val="24"/>
        </w:rPr>
        <w:t xml:space="preserve">Создать депутатскую фракцию Всероссийской политической партии </w:t>
      </w:r>
      <w:r w:rsidRPr="008C0779">
        <w:rPr>
          <w:rFonts w:ascii="Times New Roman" w:hAnsi="Times New Roman" w:cs="Times New Roman"/>
          <w:sz w:val="24"/>
          <w:szCs w:val="24"/>
        </w:rPr>
        <w:t>«Единая Россия» в Совете</w:t>
      </w:r>
      <w:r w:rsidR="006505E2" w:rsidRPr="008C0779">
        <w:rPr>
          <w:rFonts w:ascii="Times New Roman" w:hAnsi="Times New Roman" w:cs="Times New Roman"/>
          <w:sz w:val="24"/>
          <w:szCs w:val="24"/>
        </w:rPr>
        <w:t xml:space="preserve"> народных</w:t>
      </w:r>
      <w:r w:rsidRPr="008C077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C0779" w:rsidRPr="008C0779">
        <w:rPr>
          <w:rFonts w:ascii="Times New Roman" w:hAnsi="Times New Roman" w:cs="Times New Roman"/>
          <w:sz w:val="24"/>
          <w:szCs w:val="24"/>
        </w:rPr>
        <w:t>Шестаковского</w:t>
      </w:r>
      <w:r w:rsidR="006505E2" w:rsidRPr="008C07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0779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8C0779" w:rsidRPr="008C0779">
        <w:rPr>
          <w:rFonts w:ascii="Times New Roman" w:hAnsi="Times New Roman" w:cs="Times New Roman"/>
          <w:sz w:val="24"/>
          <w:szCs w:val="24"/>
        </w:rPr>
        <w:t>11</w:t>
      </w:r>
      <w:r w:rsidRPr="008C0779">
        <w:rPr>
          <w:rFonts w:ascii="Times New Roman" w:hAnsi="Times New Roman" w:cs="Times New Roman"/>
          <w:sz w:val="24"/>
          <w:szCs w:val="24"/>
        </w:rPr>
        <w:t xml:space="preserve"> человек из числа членов и сторонников</w:t>
      </w:r>
      <w:r w:rsidR="006505E2" w:rsidRPr="008C0779">
        <w:rPr>
          <w:rFonts w:ascii="Times New Roman" w:hAnsi="Times New Roman" w:cs="Times New Roman"/>
          <w:sz w:val="24"/>
          <w:szCs w:val="24"/>
        </w:rPr>
        <w:t xml:space="preserve"> Всероссийской политической </w:t>
      </w:r>
      <w:r w:rsidRPr="008C0779">
        <w:rPr>
          <w:rFonts w:ascii="Times New Roman" w:hAnsi="Times New Roman" w:cs="Times New Roman"/>
          <w:sz w:val="24"/>
          <w:szCs w:val="24"/>
        </w:rPr>
        <w:t xml:space="preserve"> партии «Е</w:t>
      </w:r>
      <w:r w:rsidR="00B46C6C" w:rsidRPr="008C0779">
        <w:rPr>
          <w:rFonts w:ascii="Times New Roman" w:hAnsi="Times New Roman" w:cs="Times New Roman"/>
          <w:sz w:val="24"/>
          <w:szCs w:val="24"/>
        </w:rPr>
        <w:t>диная Россия</w:t>
      </w:r>
      <w:r w:rsidRPr="008C0779">
        <w:rPr>
          <w:rFonts w:ascii="Times New Roman" w:hAnsi="Times New Roman" w:cs="Times New Roman"/>
          <w:sz w:val="24"/>
          <w:szCs w:val="24"/>
        </w:rPr>
        <w:t>». (Приложения № 1).</w:t>
      </w:r>
    </w:p>
    <w:p w:rsidR="002E476B" w:rsidRPr="008C0779" w:rsidRDefault="002E476B" w:rsidP="002E476B">
      <w:pPr>
        <w:pStyle w:val="a6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79">
        <w:rPr>
          <w:rFonts w:ascii="Times New Roman" w:hAnsi="Times New Roman" w:cs="Times New Roman"/>
          <w:sz w:val="24"/>
          <w:szCs w:val="24"/>
        </w:rPr>
        <w:t xml:space="preserve">Утвердить Положение о депутатской фракции </w:t>
      </w:r>
      <w:r w:rsidR="00B46C6C" w:rsidRPr="008C0779">
        <w:rPr>
          <w:rFonts w:ascii="Times New Roman" w:hAnsi="Times New Roman" w:cs="Times New Roman"/>
          <w:sz w:val="24"/>
          <w:szCs w:val="24"/>
        </w:rPr>
        <w:t xml:space="preserve">Всероссийской политической партии </w:t>
      </w:r>
      <w:r w:rsidRPr="008C0779">
        <w:rPr>
          <w:rFonts w:ascii="Times New Roman" w:hAnsi="Times New Roman" w:cs="Times New Roman"/>
          <w:sz w:val="24"/>
          <w:szCs w:val="24"/>
        </w:rPr>
        <w:t xml:space="preserve">«Единая Россия» в Совете </w:t>
      </w:r>
      <w:r w:rsidR="006505E2" w:rsidRPr="008C0779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Pr="008C0779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8C0779" w:rsidRPr="008C0779">
        <w:rPr>
          <w:rFonts w:ascii="Times New Roman" w:hAnsi="Times New Roman" w:cs="Times New Roman"/>
          <w:sz w:val="24"/>
          <w:szCs w:val="24"/>
        </w:rPr>
        <w:t xml:space="preserve">Шестаковского </w:t>
      </w:r>
      <w:r w:rsidRPr="008C0779">
        <w:rPr>
          <w:rFonts w:ascii="Times New Roman" w:hAnsi="Times New Roman" w:cs="Times New Roman"/>
          <w:sz w:val="24"/>
          <w:szCs w:val="24"/>
        </w:rPr>
        <w:t>сельского поселения (Приложение № 2).</w:t>
      </w:r>
    </w:p>
    <w:p w:rsidR="002E476B" w:rsidRPr="008C0779" w:rsidRDefault="002E476B" w:rsidP="002E476B">
      <w:pPr>
        <w:pStyle w:val="31"/>
        <w:numPr>
          <w:ilvl w:val="0"/>
          <w:numId w:val="1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779">
        <w:rPr>
          <w:rFonts w:ascii="Times New Roman" w:hAnsi="Times New Roman"/>
          <w:sz w:val="24"/>
          <w:szCs w:val="24"/>
        </w:rPr>
        <w:t>Настоящее решение подлежит официальному обнародованию</w:t>
      </w:r>
      <w:r w:rsidR="006505E2" w:rsidRPr="008C0779">
        <w:rPr>
          <w:rFonts w:ascii="Times New Roman" w:hAnsi="Times New Roman"/>
          <w:sz w:val="24"/>
          <w:szCs w:val="24"/>
        </w:rPr>
        <w:t xml:space="preserve"> и размещению на официальном сайте</w:t>
      </w:r>
      <w:r w:rsidR="00210365" w:rsidRPr="008C0779">
        <w:rPr>
          <w:rFonts w:ascii="Times New Roman" w:hAnsi="Times New Roman"/>
          <w:sz w:val="24"/>
          <w:szCs w:val="24"/>
        </w:rPr>
        <w:t xml:space="preserve"> </w:t>
      </w:r>
      <w:r w:rsidR="008C0779" w:rsidRPr="008C0779">
        <w:rPr>
          <w:rFonts w:ascii="Times New Roman" w:hAnsi="Times New Roman"/>
          <w:sz w:val="24"/>
          <w:szCs w:val="24"/>
        </w:rPr>
        <w:t>Шестаковского</w:t>
      </w:r>
      <w:r w:rsidR="00210365" w:rsidRPr="008C077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505E2" w:rsidRPr="008C0779">
        <w:rPr>
          <w:rFonts w:ascii="Times New Roman" w:hAnsi="Times New Roman"/>
          <w:sz w:val="24"/>
          <w:szCs w:val="24"/>
        </w:rPr>
        <w:t xml:space="preserve"> в сети Интернет</w:t>
      </w:r>
      <w:r w:rsidRPr="008C0779">
        <w:rPr>
          <w:rFonts w:ascii="Times New Roman" w:hAnsi="Times New Roman"/>
          <w:sz w:val="24"/>
          <w:szCs w:val="24"/>
        </w:rPr>
        <w:t>.</w:t>
      </w:r>
    </w:p>
    <w:p w:rsidR="002E476B" w:rsidRPr="008C0779" w:rsidRDefault="002E476B" w:rsidP="002E476B">
      <w:pPr>
        <w:pStyle w:val="31"/>
        <w:numPr>
          <w:ilvl w:val="0"/>
          <w:numId w:val="1"/>
        </w:numPr>
        <w:tabs>
          <w:tab w:val="left" w:pos="0"/>
          <w:tab w:val="left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779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обнародования.</w:t>
      </w:r>
    </w:p>
    <w:p w:rsidR="002E476B" w:rsidRPr="008C0779" w:rsidRDefault="00FB74C6" w:rsidP="00587646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5.      </w:t>
      </w:r>
      <w:r w:rsidR="002E476B" w:rsidRPr="008C0779">
        <w:rPr>
          <w:rFonts w:ascii="Times New Roman" w:hAnsi="Times New Roman" w:cs="Times New Roman"/>
          <w:b w:val="0"/>
          <w:sz w:val="24"/>
          <w:szCs w:val="24"/>
        </w:rPr>
        <w:t>Контроль за исполнением решения оставляю за собой.</w:t>
      </w:r>
    </w:p>
    <w:p w:rsidR="002E476B" w:rsidRPr="008C0779" w:rsidRDefault="002E476B" w:rsidP="002E476B">
      <w:pPr>
        <w:ind w:firstLine="709"/>
        <w:jc w:val="both"/>
        <w:rPr>
          <w:rFonts w:ascii="Times New Roman" w:hAnsi="Times New Roman"/>
          <w:sz w:val="24"/>
        </w:rPr>
      </w:pPr>
    </w:p>
    <w:p w:rsidR="002E476B" w:rsidRPr="008C0779" w:rsidRDefault="002E476B" w:rsidP="002E476B">
      <w:pPr>
        <w:ind w:firstLine="709"/>
        <w:jc w:val="both"/>
        <w:rPr>
          <w:rFonts w:ascii="Times New Roman" w:hAnsi="Times New Roman"/>
          <w:sz w:val="24"/>
        </w:rPr>
      </w:pPr>
    </w:p>
    <w:p w:rsidR="002E476B" w:rsidRPr="008C0779" w:rsidRDefault="002E476B" w:rsidP="002E476B">
      <w:pPr>
        <w:ind w:firstLine="709"/>
        <w:jc w:val="both"/>
        <w:rPr>
          <w:rFonts w:ascii="Times New Roman" w:hAnsi="Times New Roman"/>
          <w:sz w:val="24"/>
        </w:rPr>
      </w:pPr>
    </w:p>
    <w:p w:rsidR="002E476B" w:rsidRPr="008C0779" w:rsidRDefault="002E476B" w:rsidP="002E476B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C0779">
        <w:rPr>
          <w:sz w:val="24"/>
          <w:szCs w:val="24"/>
        </w:rPr>
        <w:t xml:space="preserve">Глава </w:t>
      </w:r>
      <w:r w:rsidR="008C0779" w:rsidRPr="008C0779">
        <w:rPr>
          <w:sz w:val="24"/>
          <w:szCs w:val="24"/>
        </w:rPr>
        <w:t xml:space="preserve">Шестаковского </w:t>
      </w:r>
      <w:r w:rsidRPr="008C0779">
        <w:rPr>
          <w:sz w:val="24"/>
          <w:szCs w:val="24"/>
        </w:rPr>
        <w:t xml:space="preserve"> сельского поселения</w:t>
      </w:r>
    </w:p>
    <w:p w:rsidR="002E476B" w:rsidRPr="008C0779" w:rsidRDefault="002E476B" w:rsidP="002E476B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C0779">
        <w:rPr>
          <w:sz w:val="24"/>
          <w:szCs w:val="24"/>
        </w:rPr>
        <w:t>Бобровского муниципального района</w:t>
      </w:r>
    </w:p>
    <w:p w:rsidR="002E476B" w:rsidRPr="008C0779" w:rsidRDefault="002E476B" w:rsidP="002E476B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C0779">
        <w:rPr>
          <w:sz w:val="24"/>
          <w:szCs w:val="24"/>
        </w:rPr>
        <w:t>Воронежской области</w:t>
      </w:r>
      <w:r w:rsidRPr="008C0779">
        <w:rPr>
          <w:sz w:val="24"/>
          <w:szCs w:val="24"/>
        </w:rPr>
        <w:tab/>
      </w:r>
      <w:r w:rsidRPr="008C0779">
        <w:rPr>
          <w:sz w:val="24"/>
          <w:szCs w:val="24"/>
        </w:rPr>
        <w:tab/>
      </w:r>
      <w:r w:rsidR="00170A33">
        <w:rPr>
          <w:sz w:val="24"/>
          <w:szCs w:val="24"/>
        </w:rPr>
        <w:t xml:space="preserve">      </w:t>
      </w:r>
      <w:r w:rsidR="008C0779" w:rsidRPr="008C0779">
        <w:rPr>
          <w:sz w:val="24"/>
          <w:szCs w:val="24"/>
        </w:rPr>
        <w:t>Н.В. Кривых</w:t>
      </w:r>
    </w:p>
    <w:p w:rsidR="002E476B" w:rsidRPr="008C0779" w:rsidRDefault="002E476B" w:rsidP="002E476B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8C0779">
        <w:rPr>
          <w:sz w:val="24"/>
          <w:szCs w:val="24"/>
        </w:rPr>
        <w:tab/>
      </w:r>
      <w:r w:rsidRPr="008C0779">
        <w:rPr>
          <w:spacing w:val="-6"/>
          <w:sz w:val="24"/>
          <w:szCs w:val="24"/>
        </w:rPr>
        <w:t xml:space="preserve"> </w:t>
      </w:r>
    </w:p>
    <w:p w:rsidR="00332F2A" w:rsidRPr="008C0779" w:rsidRDefault="00332F2A">
      <w:pPr>
        <w:spacing w:after="160" w:line="259" w:lineRule="auto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br w:type="page"/>
      </w:r>
    </w:p>
    <w:p w:rsidR="00332F2A" w:rsidRPr="008C0779" w:rsidRDefault="00332F2A" w:rsidP="00332F2A">
      <w:pPr>
        <w:ind w:left="4678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iCs/>
          <w:sz w:val="24"/>
        </w:rPr>
        <w:lastRenderedPageBreak/>
        <w:t>Приложение №1 к решению Совета народных депутатов</w:t>
      </w:r>
      <w:r w:rsidR="00607F90" w:rsidRPr="008C0779">
        <w:rPr>
          <w:rFonts w:ascii="Times New Roman" w:hAnsi="Times New Roman"/>
          <w:iCs/>
          <w:sz w:val="24"/>
        </w:rPr>
        <w:t xml:space="preserve"> «О создании депутатской фракции Всероссийской политической партии «Единая Россия»</w:t>
      </w:r>
    </w:p>
    <w:p w:rsidR="00332F2A" w:rsidRPr="008C0779" w:rsidRDefault="008C0779" w:rsidP="00332F2A">
      <w:pPr>
        <w:ind w:left="4678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iCs/>
          <w:sz w:val="24"/>
        </w:rPr>
        <w:t xml:space="preserve">Шестаковского </w:t>
      </w:r>
      <w:r w:rsidR="00332F2A" w:rsidRPr="008C0779">
        <w:rPr>
          <w:rFonts w:ascii="Times New Roman" w:hAnsi="Times New Roman"/>
          <w:iCs/>
          <w:sz w:val="24"/>
        </w:rPr>
        <w:t xml:space="preserve"> сельского поселения Бобровского муниципального района Воронежской области от  «</w:t>
      </w:r>
      <w:r w:rsidR="007D7EB7">
        <w:rPr>
          <w:rFonts w:ascii="Times New Roman" w:hAnsi="Times New Roman"/>
          <w:iCs/>
          <w:sz w:val="24"/>
        </w:rPr>
        <w:t>26.10.2020</w:t>
      </w:r>
      <w:r w:rsidR="00332F2A" w:rsidRPr="008C0779">
        <w:rPr>
          <w:rFonts w:ascii="Times New Roman" w:hAnsi="Times New Roman"/>
          <w:iCs/>
          <w:sz w:val="24"/>
        </w:rPr>
        <w:t xml:space="preserve"> № </w:t>
      </w:r>
      <w:r w:rsidR="00170A33">
        <w:rPr>
          <w:rFonts w:ascii="Times New Roman" w:hAnsi="Times New Roman"/>
          <w:iCs/>
          <w:sz w:val="24"/>
        </w:rPr>
        <w:t>6</w:t>
      </w:r>
    </w:p>
    <w:p w:rsidR="00332F2A" w:rsidRPr="008C0779" w:rsidRDefault="00332F2A" w:rsidP="00332F2A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                                                                                      </w:t>
      </w:r>
    </w:p>
    <w:p w:rsidR="00332F2A" w:rsidRPr="008C0779" w:rsidRDefault="00332F2A" w:rsidP="00332F2A">
      <w:pPr>
        <w:jc w:val="center"/>
        <w:rPr>
          <w:rFonts w:ascii="Times New Roman" w:hAnsi="Times New Roman"/>
          <w:bCs/>
          <w:sz w:val="24"/>
        </w:rPr>
      </w:pPr>
    </w:p>
    <w:p w:rsidR="00332F2A" w:rsidRPr="008C0779" w:rsidRDefault="00332F2A" w:rsidP="00332F2A">
      <w:pPr>
        <w:jc w:val="center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bCs/>
          <w:sz w:val="24"/>
        </w:rPr>
        <w:t>Персональный состав</w:t>
      </w:r>
    </w:p>
    <w:p w:rsidR="00332F2A" w:rsidRPr="008C0779" w:rsidRDefault="00607F90" w:rsidP="00332F2A">
      <w:pPr>
        <w:jc w:val="center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bCs/>
          <w:sz w:val="24"/>
        </w:rPr>
        <w:t>ф</w:t>
      </w:r>
      <w:r w:rsidR="00332F2A" w:rsidRPr="008C0779">
        <w:rPr>
          <w:rFonts w:ascii="Times New Roman" w:hAnsi="Times New Roman"/>
          <w:bCs/>
          <w:sz w:val="24"/>
        </w:rPr>
        <w:t>ракции Всероссийской политической Партии «Единая Россия»</w:t>
      </w:r>
    </w:p>
    <w:p w:rsidR="00332F2A" w:rsidRDefault="00332F2A" w:rsidP="00332F2A">
      <w:pPr>
        <w:jc w:val="center"/>
        <w:rPr>
          <w:rFonts w:ascii="Times New Roman" w:hAnsi="Times New Roman"/>
          <w:bCs/>
          <w:sz w:val="24"/>
        </w:rPr>
      </w:pPr>
      <w:r w:rsidRPr="008C0779">
        <w:rPr>
          <w:rFonts w:ascii="Times New Roman" w:hAnsi="Times New Roman"/>
          <w:bCs/>
          <w:sz w:val="24"/>
        </w:rPr>
        <w:t xml:space="preserve">при Совете народных депутатов </w:t>
      </w:r>
      <w:r w:rsidR="008C0779" w:rsidRPr="008C0779">
        <w:rPr>
          <w:rFonts w:ascii="Times New Roman" w:hAnsi="Times New Roman"/>
          <w:bCs/>
          <w:sz w:val="24"/>
        </w:rPr>
        <w:t xml:space="preserve">Шестаковского </w:t>
      </w:r>
      <w:r w:rsidRPr="008C0779">
        <w:rPr>
          <w:rFonts w:ascii="Times New Roman" w:hAnsi="Times New Roman"/>
          <w:bCs/>
          <w:sz w:val="24"/>
        </w:rPr>
        <w:t xml:space="preserve"> сельского поселения Бобровского муниципального района Воронежской области</w:t>
      </w:r>
    </w:p>
    <w:p w:rsidR="008C0779" w:rsidRDefault="008C0779" w:rsidP="00332F2A">
      <w:pPr>
        <w:jc w:val="center"/>
        <w:rPr>
          <w:rFonts w:ascii="Times New Roman" w:hAnsi="Times New Roman"/>
          <w:bCs/>
          <w:sz w:val="24"/>
        </w:rPr>
      </w:pPr>
    </w:p>
    <w:p w:rsidR="008C0779" w:rsidRPr="008C0779" w:rsidRDefault="008C0779" w:rsidP="00332F2A">
      <w:pPr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page" w:tblpX="832" w:tblpY="2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938"/>
      </w:tblGrid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C0779">
              <w:rPr>
                <w:rFonts w:ascii="Times New Roman" w:hAnsi="Times New Roman"/>
                <w:sz w:val="24"/>
              </w:rPr>
              <w:t>Болгова</w:t>
            </w:r>
            <w:proofErr w:type="spellEnd"/>
            <w:r w:rsidRPr="008C0779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C0779">
              <w:rPr>
                <w:rFonts w:ascii="Times New Roman" w:hAnsi="Times New Roman"/>
                <w:sz w:val="24"/>
              </w:rPr>
              <w:t>Борадулин</w:t>
            </w:r>
            <w:proofErr w:type="spellEnd"/>
            <w:r w:rsidRPr="008C0779">
              <w:rPr>
                <w:rFonts w:ascii="Times New Roman" w:hAnsi="Times New Roman"/>
                <w:sz w:val="24"/>
              </w:rPr>
              <w:t xml:space="preserve"> Александр Алексеевич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Быстрова Татьяна Викторовна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Дерюгин Сергей Викторович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Корнева Ольга Станиславовна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Красавин Михаил Михайлович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Кривых Наталья Владимировна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C0779">
              <w:rPr>
                <w:rFonts w:ascii="Times New Roman" w:hAnsi="Times New Roman"/>
                <w:sz w:val="24"/>
              </w:rPr>
              <w:t>Рягузова</w:t>
            </w:r>
            <w:proofErr w:type="spellEnd"/>
            <w:r w:rsidRPr="008C0779">
              <w:rPr>
                <w:rFonts w:ascii="Times New Roman" w:hAnsi="Times New Roman"/>
                <w:sz w:val="24"/>
              </w:rPr>
              <w:t xml:space="preserve"> Елена Анатольевна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C0779">
              <w:rPr>
                <w:rFonts w:ascii="Times New Roman" w:hAnsi="Times New Roman"/>
                <w:sz w:val="24"/>
              </w:rPr>
              <w:t>Сивоконева</w:t>
            </w:r>
            <w:proofErr w:type="spellEnd"/>
            <w:r w:rsidRPr="008C0779">
              <w:rPr>
                <w:rFonts w:ascii="Times New Roman" w:hAnsi="Times New Roman"/>
                <w:sz w:val="24"/>
              </w:rPr>
              <w:t xml:space="preserve"> Ирина Владимировна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Татаренко Александр Витальевич</w:t>
            </w:r>
          </w:p>
        </w:tc>
      </w:tr>
      <w:tr w:rsidR="008C0779" w:rsidRPr="008C0779" w:rsidTr="008C077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9" w:rsidRPr="008C0779" w:rsidRDefault="008C0779" w:rsidP="008C0779">
            <w:pPr>
              <w:rPr>
                <w:rFonts w:ascii="Times New Roman" w:hAnsi="Times New Roman"/>
                <w:sz w:val="24"/>
              </w:rPr>
            </w:pPr>
            <w:r w:rsidRPr="008C0779">
              <w:rPr>
                <w:rFonts w:ascii="Times New Roman" w:hAnsi="Times New Roman"/>
                <w:sz w:val="24"/>
              </w:rPr>
              <w:t>Харитонова Ольга Васильевна</w:t>
            </w:r>
          </w:p>
        </w:tc>
      </w:tr>
    </w:tbl>
    <w:p w:rsidR="00332F2A" w:rsidRPr="008C0779" w:rsidRDefault="00332F2A" w:rsidP="00332F2A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 </w:t>
      </w: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8C0779">
      <w:pPr>
        <w:rPr>
          <w:rFonts w:ascii="Times New Roman" w:hAnsi="Times New Roman"/>
          <w:sz w:val="24"/>
        </w:rPr>
      </w:pPr>
    </w:p>
    <w:p w:rsidR="008C0779" w:rsidRDefault="008C0779" w:rsidP="000959A6">
      <w:pPr>
        <w:ind w:left="4536"/>
        <w:rPr>
          <w:rFonts w:ascii="Times New Roman" w:hAnsi="Times New Roman"/>
          <w:sz w:val="24"/>
        </w:rPr>
      </w:pPr>
    </w:p>
    <w:p w:rsidR="00587646" w:rsidRDefault="00587646" w:rsidP="000959A6">
      <w:pPr>
        <w:ind w:left="4536"/>
        <w:rPr>
          <w:rFonts w:ascii="Times New Roman" w:hAnsi="Times New Roman"/>
          <w:sz w:val="24"/>
        </w:rPr>
      </w:pPr>
    </w:p>
    <w:p w:rsidR="00587646" w:rsidRDefault="00587646" w:rsidP="000959A6">
      <w:pPr>
        <w:ind w:left="4536"/>
        <w:rPr>
          <w:rFonts w:ascii="Times New Roman" w:hAnsi="Times New Roman"/>
          <w:sz w:val="24"/>
        </w:rPr>
      </w:pPr>
    </w:p>
    <w:p w:rsidR="00587646" w:rsidRDefault="00587646" w:rsidP="000959A6">
      <w:pPr>
        <w:ind w:left="4536"/>
        <w:rPr>
          <w:rFonts w:ascii="Times New Roman" w:hAnsi="Times New Roman"/>
          <w:sz w:val="24"/>
        </w:rPr>
      </w:pPr>
    </w:p>
    <w:p w:rsidR="00587646" w:rsidRDefault="00587646" w:rsidP="000959A6">
      <w:pPr>
        <w:ind w:left="4536"/>
        <w:rPr>
          <w:rFonts w:ascii="Times New Roman" w:hAnsi="Times New Roman"/>
          <w:sz w:val="24"/>
        </w:rPr>
      </w:pPr>
    </w:p>
    <w:p w:rsidR="00587646" w:rsidRDefault="00587646" w:rsidP="000959A6">
      <w:pPr>
        <w:ind w:left="4536"/>
        <w:rPr>
          <w:rFonts w:ascii="Times New Roman" w:hAnsi="Times New Roman"/>
          <w:sz w:val="24"/>
        </w:rPr>
      </w:pPr>
    </w:p>
    <w:p w:rsidR="000959A6" w:rsidRPr="008C0779" w:rsidRDefault="000959A6" w:rsidP="000959A6">
      <w:pPr>
        <w:ind w:left="4536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lastRenderedPageBreak/>
        <w:t>Приложение №</w:t>
      </w:r>
      <w:r w:rsidR="00587646">
        <w:rPr>
          <w:rFonts w:ascii="Times New Roman" w:hAnsi="Times New Roman"/>
          <w:sz w:val="24"/>
        </w:rPr>
        <w:t xml:space="preserve"> 2</w:t>
      </w:r>
      <w:r w:rsidRPr="008C0779">
        <w:rPr>
          <w:rFonts w:ascii="Times New Roman" w:hAnsi="Times New Roman"/>
          <w:sz w:val="24"/>
        </w:rPr>
        <w:t xml:space="preserve"> к решению Совета народных депутатов «О создании депутатской фракции Всероссийской политической партии «Единая Россия»</w:t>
      </w:r>
    </w:p>
    <w:p w:rsidR="000959A6" w:rsidRPr="008C0779" w:rsidRDefault="008C0779" w:rsidP="000959A6">
      <w:pPr>
        <w:ind w:left="4536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Шестаковского</w:t>
      </w:r>
      <w:r w:rsidR="000959A6" w:rsidRPr="008C0779">
        <w:rPr>
          <w:rFonts w:ascii="Times New Roman" w:hAnsi="Times New Roman"/>
          <w:sz w:val="24"/>
        </w:rPr>
        <w:t xml:space="preserve"> сельского поселения Бобровского муниципального района Воронежской области от </w:t>
      </w:r>
      <w:r w:rsidR="007D7EB7">
        <w:rPr>
          <w:rFonts w:ascii="Times New Roman" w:hAnsi="Times New Roman"/>
          <w:sz w:val="24"/>
        </w:rPr>
        <w:t>26.10.2020</w:t>
      </w:r>
      <w:r w:rsidR="000959A6" w:rsidRPr="008C0779">
        <w:rPr>
          <w:rFonts w:ascii="Times New Roman" w:hAnsi="Times New Roman"/>
          <w:sz w:val="24"/>
        </w:rPr>
        <w:t xml:space="preserve"> № </w:t>
      </w:r>
      <w:r w:rsidR="00170A33">
        <w:rPr>
          <w:rFonts w:ascii="Times New Roman" w:hAnsi="Times New Roman"/>
          <w:sz w:val="24"/>
        </w:rPr>
        <w:t>6</w:t>
      </w:r>
      <w:bookmarkStart w:id="0" w:name="_GoBack"/>
      <w:bookmarkEnd w:id="0"/>
      <w:r w:rsidR="000959A6" w:rsidRPr="008C0779">
        <w:rPr>
          <w:rFonts w:ascii="Times New Roman" w:hAnsi="Times New Roman"/>
          <w:sz w:val="24"/>
        </w:rPr>
        <w:t xml:space="preserve"> 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</w:p>
    <w:p w:rsidR="000959A6" w:rsidRPr="008C0779" w:rsidRDefault="000959A6" w:rsidP="000959A6">
      <w:pPr>
        <w:jc w:val="center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ПОЛОЖЕНИЕ</w:t>
      </w:r>
    </w:p>
    <w:p w:rsidR="000959A6" w:rsidRPr="008C0779" w:rsidRDefault="000959A6" w:rsidP="000959A6">
      <w:pPr>
        <w:jc w:val="center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о депутатской группе (фракции) Всероссийской политической Партии «Единая Россия» при Совете народных депутатов </w:t>
      </w:r>
      <w:r w:rsidR="008C0779" w:rsidRPr="008C0779">
        <w:rPr>
          <w:rFonts w:ascii="Times New Roman" w:hAnsi="Times New Roman"/>
          <w:sz w:val="24"/>
        </w:rPr>
        <w:t>Шестаковского</w:t>
      </w:r>
      <w:r w:rsidRPr="008C0779">
        <w:rPr>
          <w:rFonts w:ascii="Times New Roman" w:hAnsi="Times New Roman"/>
          <w:sz w:val="24"/>
        </w:rPr>
        <w:t xml:space="preserve"> сельского поселения Бобровского муниципального района Воронежской области</w:t>
      </w:r>
    </w:p>
    <w:p w:rsidR="000959A6" w:rsidRPr="008C0779" w:rsidRDefault="000959A6" w:rsidP="000959A6">
      <w:pPr>
        <w:jc w:val="center"/>
        <w:rPr>
          <w:rFonts w:ascii="Times New Roman" w:hAnsi="Times New Roman"/>
          <w:sz w:val="24"/>
        </w:rPr>
      </w:pP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1. Общие положения: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Настоящим Положением о депутатских фракциях (далее Положение) устанавливается порядок образования, регистрации депутатских фракций, определяются основные принципы их участия в работе Совета депутатов </w:t>
      </w:r>
      <w:r w:rsidR="008C0779" w:rsidRPr="008C0779">
        <w:rPr>
          <w:rFonts w:ascii="Times New Roman" w:hAnsi="Times New Roman"/>
          <w:sz w:val="24"/>
        </w:rPr>
        <w:t xml:space="preserve">Шестаковского </w:t>
      </w:r>
      <w:r w:rsidRPr="008C0779">
        <w:rPr>
          <w:rFonts w:ascii="Times New Roman" w:hAnsi="Times New Roman"/>
          <w:sz w:val="24"/>
        </w:rPr>
        <w:t xml:space="preserve"> сельского поселения Бобровского муниципального района (далее — Совета депутатов).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 Депутатская группа (фракция), депутатское объединение – добровольное объединение депутатов Совета Депутатов, сформированное для выражения единой позиции по вопросам местного значения, рассматриваемым и реализуемым Советом депутатов, а также выражения политических взглядов по партийной принадлежности и установления контактов с политическими партиями (объединениями), представленными в Законодательном Собрании Воронежской области.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proofErr w:type="gramStart"/>
      <w:r w:rsidRPr="008C0779">
        <w:rPr>
          <w:rFonts w:ascii="Times New Roman" w:hAnsi="Times New Roman"/>
          <w:sz w:val="24"/>
        </w:rPr>
        <w:t>Депутат – член депутатской группы, депутатского объединения в своей депутатской деятельности самостоятелен и не связан ни какими обязательствами или ограничениями в исполнении своего мандата.</w:t>
      </w:r>
      <w:proofErr w:type="gramEnd"/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В своей деятельности депутатские группы (фракции) руководствуются Конституцией Российской Федерации, федеральным законодательством и законодательством Воронежской области, Уставом муниципального образования</w:t>
      </w:r>
      <w:r w:rsidR="008C0779">
        <w:rPr>
          <w:rFonts w:ascii="Times New Roman" w:hAnsi="Times New Roman"/>
          <w:sz w:val="24"/>
        </w:rPr>
        <w:t xml:space="preserve">  </w:t>
      </w:r>
      <w:r w:rsidR="008C0779" w:rsidRPr="008C0779">
        <w:rPr>
          <w:rFonts w:ascii="Times New Roman" w:hAnsi="Times New Roman"/>
          <w:sz w:val="24"/>
        </w:rPr>
        <w:t xml:space="preserve">Шестаковское </w:t>
      </w:r>
      <w:r w:rsidRPr="008C0779">
        <w:rPr>
          <w:rFonts w:ascii="Times New Roman" w:hAnsi="Times New Roman"/>
          <w:sz w:val="24"/>
        </w:rPr>
        <w:t xml:space="preserve"> сельское поселение, Регламентом работы Совета депутатов муниципального образования </w:t>
      </w:r>
      <w:r w:rsidR="008C0779" w:rsidRPr="008C0779">
        <w:rPr>
          <w:rFonts w:ascii="Times New Roman" w:hAnsi="Times New Roman"/>
          <w:sz w:val="24"/>
        </w:rPr>
        <w:t xml:space="preserve">Шестаковское </w:t>
      </w:r>
      <w:r w:rsidRPr="008C0779">
        <w:rPr>
          <w:rFonts w:ascii="Times New Roman" w:hAnsi="Times New Roman"/>
          <w:sz w:val="24"/>
        </w:rPr>
        <w:t xml:space="preserve"> сельское поселение и настоящим Положением, исходя из единства целей и задач Совета депутатов муниципального образования </w:t>
      </w:r>
      <w:r w:rsidR="008C0779" w:rsidRPr="008C0779">
        <w:rPr>
          <w:rFonts w:ascii="Times New Roman" w:hAnsi="Times New Roman"/>
          <w:sz w:val="24"/>
        </w:rPr>
        <w:t xml:space="preserve">Шестаковское </w:t>
      </w:r>
      <w:r w:rsidRPr="008C0779">
        <w:rPr>
          <w:rFonts w:ascii="Times New Roman" w:hAnsi="Times New Roman"/>
          <w:sz w:val="24"/>
        </w:rPr>
        <w:t>сельское поселение в целом.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Депутат не может состоять одновременно в нескольких депутатских фракциях. 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2. Основные принципы деятельности депутатской группы (фракции), депутатского объединения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Деятельность депутатской группы (фракции), депутатского объединения основывается на коллективном, свободном и открытом обсуждении, гласности работы, принятии решений большинством и соблюдении прав меньшинства.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Депутатская группа (фракция), депутатское объединение возглавляется руководителем депутатской группы (фракции), депутатского объединения, утвержденным на заседании депутатской группы (фракции), депутатского объединения.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Заседания депутатской группы (фракции), депутатского объединения проводятся руководителем депутатской группы (фракции), депутатского объединения по мере необходимости или по предложению любого члена депутатской группы (фракции), депутатского объединения в согласованное время.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Заседания депутатской группы (фракции), депутатского объединения оформляются протоколом, который подписывается руководителем депутатской группы (фракции), депутатского объединения.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Заседания депутатской группы (фракции), депутатского объединения, как правило, проходят открыто, по решению депутатской группы (фракции), депутатского объединения заседания или рассмотрение отдельных вопросов могут быть рассмотрены на закрытом порядке.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3. Основные функции фракции (группы)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lastRenderedPageBreak/>
        <w:t>- реализация в деятельности представительного органа власти программных установок и решений руководящих органов Партии, в соответствии с законодательством Российской Федерации и настоящим Положением;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согласование и проведение в представительном органе власти политики, отражающей позицию Партии по наиболее важным вопросам общественно-политической жизни страны и деятельности государства с учётом региональной и местной специфики;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обеспечение солидарного голосования на пленарных заседаниях при принятии решений и кадровым вопросам, внесённым членами фракции, либо по которым на общем Собрании фракции было принято соответствующее решение.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3. Членство во фракции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Членами фракции (группы) могут являться депутаты представительного органа власти, избранные: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по партийному списку или одномандатным избирательным округам от Всероссийской политической партии «Единая Россия»;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по одномандатным избирательным округам в порядке самовыдвижения, либо от иных политических партий (избирательных блоков) и пожелавшие участвовать в работе фракции (группы). Членство депутата во фракции (группе) оформляется решением общего Собрания фракции (группы), принятым на основании письменного заявления депутата о вхождении в состав фракции (группы). Решение об исключении члена фракции (группы) из ее состава принимается общим Собранием фракции (группы) большинством голосов членов фракции (группы), участвующих в его работе, на основании личного письменного заявления, либо при нарушении настоящего Положения.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 Члены фракции (группы) имеют право: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4.1. Члены депутатской группы (фракции), депутатского объединения имеют право: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4.2. </w:t>
      </w:r>
      <w:proofErr w:type="gramStart"/>
      <w:r w:rsidRPr="008C0779">
        <w:rPr>
          <w:rFonts w:ascii="Times New Roman" w:hAnsi="Times New Roman"/>
          <w:sz w:val="24"/>
        </w:rPr>
        <w:t>Обсуждать и вырабатывать</w:t>
      </w:r>
      <w:proofErr w:type="gramEnd"/>
      <w:r w:rsidRPr="008C0779">
        <w:rPr>
          <w:rFonts w:ascii="Times New Roman" w:hAnsi="Times New Roman"/>
          <w:sz w:val="24"/>
        </w:rPr>
        <w:t xml:space="preserve"> общую позицию по всем вопросам, отнесенным к компетенции Совета депутатов.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4.3. Отстаивать на заседания Совета депутатов, постоянных и временных комиссий общую для депутатской группы (фракции), депутатского объединения точку зрения и позицию по обсуждаемым вопросам, принимаемым решениям.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4.4. Проводить консультации, а при необходимости совместные заседания с другими депутатскими группами (фракциями), депутатскими объединениями.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4.5. Вносить предложения в повестку заседаний Совета депутатов, подготовленные депутатской группой (фракцией), депутатским объединением.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4.6. Вносить предложения о проведении внеочередных заседаний Совета депутатов.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4.7. Требовать перерыва в заседании Совета депутатов для проведения консультаций по предлагаемым на заседании проектам решений Совета.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4.8. Вносить предложения в повестки дня депутатских слушаний, проводимых Советом депутатов.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4.9. </w:t>
      </w:r>
      <w:proofErr w:type="gramStart"/>
      <w:r w:rsidRPr="008C0779">
        <w:rPr>
          <w:rFonts w:ascii="Times New Roman" w:hAnsi="Times New Roman"/>
          <w:sz w:val="24"/>
        </w:rPr>
        <w:t>Запрашивать и получать</w:t>
      </w:r>
      <w:proofErr w:type="gramEnd"/>
      <w:r w:rsidRPr="008C0779">
        <w:rPr>
          <w:rFonts w:ascii="Times New Roman" w:hAnsi="Times New Roman"/>
          <w:sz w:val="24"/>
        </w:rPr>
        <w:t xml:space="preserve"> необходимую для выработки решений депутатской группы (фракции), депутатского объединения информацию по вопросам местного значения в органах местного самоуправления муниципального образования </w:t>
      </w:r>
      <w:proofErr w:type="spellStart"/>
      <w:r w:rsidRPr="008C0779">
        <w:rPr>
          <w:rFonts w:ascii="Times New Roman" w:hAnsi="Times New Roman"/>
          <w:sz w:val="24"/>
        </w:rPr>
        <w:t>Тушнинское</w:t>
      </w:r>
      <w:proofErr w:type="spellEnd"/>
      <w:r w:rsidRPr="008C0779">
        <w:rPr>
          <w:rFonts w:ascii="Times New Roman" w:hAnsi="Times New Roman"/>
          <w:sz w:val="24"/>
        </w:rPr>
        <w:t xml:space="preserve"> сельское поселение.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4.10. Информировать граждан и общественные организации и объединения о деятельности депутатской группы (фракции), депутатского объединения, позиции по вопросам местного значения и деятельности Совета депутатов через средства массовой информации и выступления перед общественностью.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4.11. Руководитель депутатской группы (фракции), депутатского объединения подписывает от имени депутатской группы (фракции), депутатского объединения документы и представляет депутатскую группу (фракцию), депутатское объединение в органах местного самоуправления.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4.12. Свободно входить (выходить) из состава депутатской группы (фракции), депутатского объединения на основании личного заявления рассмотренного на заседании депутатской группы (фракции), депутатского объединения.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lastRenderedPageBreak/>
        <w:t>4.13. Получать полную информацию и копии любых документов, протоколов и решений депутатской группы (фракции), депутатского объединения.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 Член депутатской группы (фракции), депутатского объединения обязан: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5.1. Принимать участие в мероприятиях, проводимых фракцией (группой) или с ее участием, и в обсуждении всех вопросов деятельности фракции (группы) в представительном органе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5.2. При невозможности участия в заседании депутатской группы (фракции), депутатского объединения, сообщать заблаговременно руководителю депутатской группы (фракции), депутатского объединения или предложить другое взаимоприемлемое время заседания.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5.3. Исполнять принятые на заседании депутатской группы (фракции), депутатского объединения решения и поручения.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5.4. Выполнять поручения руководителя депутатской группы (фракции), депутатского объединения.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вносить на рассмотрение общего Собрания фракции (группы):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предложения по формированию позиции фракции (группы) по всем вопросам, рассматриваемым представительным органом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проекты решений, постановлений, депутатских запросов, заявлений и иных документов;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вносить на рассмотрение фракции (группы) предложения по повестке дня общего Собрания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выйти из состава фракции (группы), подав в соответствии с Регламентом заявление, в соответствующий комитет представительного органа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5.1. Соблюдать Конституцию Российской Федерации, федеральные законы и законы Ульяновской области.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5.2. Строго руководствоваться Уставом Муниципального образования и решениями Совета депутатов муниципального образования </w:t>
      </w:r>
      <w:r w:rsidR="008C0779">
        <w:rPr>
          <w:rFonts w:ascii="Times New Roman" w:hAnsi="Times New Roman"/>
          <w:sz w:val="24"/>
        </w:rPr>
        <w:t xml:space="preserve">Шестаковского </w:t>
      </w:r>
      <w:r w:rsidRPr="008C0779">
        <w:rPr>
          <w:rFonts w:ascii="Times New Roman" w:hAnsi="Times New Roman"/>
          <w:sz w:val="24"/>
        </w:rPr>
        <w:t>сельское поселение.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5.3. Поддерживать единство представительного органа местного самоуправления Совета депутатов, развивать дух коллективизма, взаимоуважения и поддержки между депутатами, депутатскими группами (фракциями), депутатскими объединениями.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5.4. Развивать критику и самокритику внутри депутатских групп (фракций), депутатских объединений и Совета депутатов на основе уважения, терпимости и понимания различных точек зрения депутатов.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5.5. Периодически информировать (не реже одного раза в год) Совет депутатов о деятельности депутатской группы (фракции), депутатского объединения.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соблюдать настоящее Положение, дисциплину и этику поведения депутатов, принятую в представительном органе власти и во фракции (группе);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информировать руководство фракции (группы) о своей работе в составе комитета (комиссии) представительного органа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ставить в известность руководство фракции (группы) о наличии особого мнения по тому или иному вопросу деятельности фракции (группы), не соответствующего согласованной позиции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своевременно, в соответствии с требованиями Регламента, решать вопрос о передаче своего голоса другому депутату, информировать об этом руководителя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РУКОВОДЯЩИЕ ОРГАНЫ ФРАКЦИИ (ГРУППЫ)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proofErr w:type="gramStart"/>
      <w:r w:rsidRPr="008C0779">
        <w:rPr>
          <w:rFonts w:ascii="Times New Roman" w:hAnsi="Times New Roman"/>
          <w:sz w:val="24"/>
        </w:rPr>
        <w:t>Руководящими органами фракции (группы) являются Собрание фракции (группы) (далее – Собрание), Совет фракции (группы).</w:t>
      </w:r>
      <w:proofErr w:type="gramEnd"/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Собрание: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определяет стратегию и тактику деятельности фракции (группы) по вопросам деятельности представительного органа власти, в соответствии с решениями руководящих органов Партии, и ее Местного отделения;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утверждает, согласованный с Местным политическим советом местного отделения Партии, План работы фракции (группы) на очередную сессию представительного органа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lastRenderedPageBreak/>
        <w:t>- заслушивает отчеты руководителя фракции (группы) и его заместителей, по направлениям работы, членов фракции (группы), представляющих фракцию (группу) в комитетах и комиссиях представительного органа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избирает руководителя фракции (группы) и его заместителей, по рекомендации первичного отделения партии;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принимает депутатов в состав фракции (группы), а также исключает из фракции;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определяет согласованную позицию фракции (группы) по вопросам деятельности и солидарном голосовании на заседаниях представительного органа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устанавливает численность и персональный состав, избираемых членов Совета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выдвигает кандидатуры для избрания на руководящие должности в представительном органе власти от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осуществляет ротацию отдельных руководителей комиссий представительного органа власти, избранных от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досрочно прекращает полномочия руководителя фракции (группы), его заместителей по согласованию с первичным отделением Партии;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вносит изменения и дополнения в настоящее Положение;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по согласованию с первичным отделением Партии принимает решение о самороспуске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принимает решения по иным вопросам деятельности фракции (группы) и депутатов, входящих в ее состав.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Исключительной компетенцией Собрания являются прием в члены фракции (группы), избрание руководителя фракции (группы), досрочное прекращение полномочий руководителя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Собрание правомочно принимать решения, если в его работе участвует более половины членов фракции (группы). Решение Собрания принимается открытым голосованием, большинством голосов членов фракции (группы), участвующих в его работе (кроме вопросов, для которых Положением определен иной порядок принятия решений).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Собрания проводятся, как правило, ежемесячно в соответствии с планом работы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Внеочередное Собрание созывается руководителем фракции (группы), на основании письменного заявления не менее одной трети состава членов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Повестка дня Собрания формируется Советом фракции (группы), с учетом поступивших от членов фракции (группы) предложений, и утверждается руководителем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Собрание проводится под председательством руководителя фракции (группы), а в его отсутствие – одного из его заместителей, по поручению руководителя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Работа Собрания протоколируется.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Руководитель фракции (группы):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- </w:t>
      </w:r>
      <w:proofErr w:type="gramStart"/>
      <w:r w:rsidRPr="008C0779">
        <w:rPr>
          <w:rFonts w:ascii="Times New Roman" w:hAnsi="Times New Roman"/>
          <w:sz w:val="24"/>
        </w:rPr>
        <w:t>планирует и организует</w:t>
      </w:r>
      <w:proofErr w:type="gramEnd"/>
      <w:r w:rsidRPr="008C0779">
        <w:rPr>
          <w:rFonts w:ascii="Times New Roman" w:hAnsi="Times New Roman"/>
          <w:sz w:val="24"/>
        </w:rPr>
        <w:t xml:space="preserve"> работу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рассматривает вопросы деятельности фракции (группы) в период между Собраниями, в том числе и по заявлениям членов фракции (группы), и принимает по ним решения, за исключением вопросов, отнесенных к исключительной компетенции Собрания;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информирует очередное Собрание, о рассмотренных в указанный период вопросах, и принятых по ним решениях;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определяет отношение фракции (группы) к документам, вносимым на рассмотрение представительного органа власти иными депутатскими объединениями;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представляет в представительный орган власти, его комитеты и комиссии решения Собрания по вопросам деятельности;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рассматривает вопросы, связанные с расхождением позиций членов фракции (группы) по вопросам деятельности фракции (группы) и выносит предложения на рассмотрение собрания;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формирует повестку дня Собраний;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определяет поручения членам фракции (группы) по выполнению принятых Собранием фракции (группы) решений.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lastRenderedPageBreak/>
        <w:t>Место и время проведения Собрания фракции (группы) определяются руководителем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 xml:space="preserve">Руководитель фракции (группы) избирается на первом организационном Собрании из числа членов фракции (группы) на срок деятельности представительного органа открытым голосованием большинством голосов членов фракции (группы), присутствующих на Собрании с учетом рекомендаций местного отделения Партии и </w:t>
      </w:r>
      <w:proofErr w:type="gramStart"/>
      <w:r w:rsidRPr="008C0779">
        <w:rPr>
          <w:rFonts w:ascii="Times New Roman" w:hAnsi="Times New Roman"/>
          <w:sz w:val="24"/>
        </w:rPr>
        <w:t>в</w:t>
      </w:r>
      <w:proofErr w:type="gramEnd"/>
      <w:r w:rsidRPr="008C0779">
        <w:rPr>
          <w:rFonts w:ascii="Times New Roman" w:hAnsi="Times New Roman"/>
          <w:sz w:val="24"/>
        </w:rPr>
        <w:t xml:space="preserve"> своей деятельности подотчетен ему.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Руководитель фракции (группы):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представляет на заседаниях представительного органа власти согласованную позицию фракции (группы) по вопросам деятельности;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выступает от имени фракции (группы) во взаимоотношениях с представительными и исполнительными органами власти, иными органами власти, расположенными на территории муниципального образования, Местным отделением Партии и иными общественными объединениями, должностными лицами, средствами массовой информации;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выступает с официальными заявлениями, выражающими согласованную позицию фракции (группы), на консультациях и совещаниях руководителей депутатских объединений, проводимых во время заседаний представительного органа власти;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распределяет обязанности между заместителями руководителя фракции;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утверждает повестку дня Собраний;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председательствует на Собраниях фракции (группы), подписывает протоколы Собраний;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имеет право подписи документов, исходящих из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организует единую систему работы с обращениями граждан и юридических лиц, с иной корреспонденцией, поступающей в адрес фракции (группы);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даёт поручения члена фракции (группы), исходя из задач, стоящих перед ней;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- выполняет другие полномочия, связанные с деятельностью фракции (группы) в законодательном органе власти.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Часть своих полномочий, в том числе право подписи документов, исходящих из фракции (группы), руководитель вправе передать, на основании письменного распоряжения, одному из своих заместителей.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Полномочия руководителя фракции могут быть переданы (прекращены) досрочно. Решение о досрочном прекращении полномочий руководителя фракции (группы) принимается Собранием, на основании письменного заявления руководителя или по письменному предложению одной трети состава фракции (группы), по согласованию с местным отделением Партии, открытым голосованием, двумя третями голосов членов фракции (группы).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Обязанности руководителя фракции (группы) во время его отсутствия исполняются по его письменному распоряжению одним из членов фракции.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5. ЗАКЛЮЧИТЕЛЬНЫЕ ПОЛОЖЕНИЯ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Вопросы деятельности фракции (группы), не регламентированные настоящим Положением, регулируются нормами регламента представительного органа власти.</w:t>
      </w:r>
    </w:p>
    <w:p w:rsidR="000959A6" w:rsidRPr="008C0779" w:rsidRDefault="000959A6" w:rsidP="000959A6">
      <w:pPr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Положение действует до завершения деятельности фракции (группы) «Единая Россия» в представительном органе власти.</w:t>
      </w:r>
    </w:p>
    <w:p w:rsidR="00A60333" w:rsidRPr="008C0779" w:rsidRDefault="000959A6" w:rsidP="000959A6">
      <w:pPr>
        <w:ind w:firstLine="709"/>
        <w:jc w:val="both"/>
        <w:rPr>
          <w:rFonts w:ascii="Times New Roman" w:hAnsi="Times New Roman"/>
          <w:sz w:val="24"/>
        </w:rPr>
      </w:pPr>
      <w:r w:rsidRPr="008C0779">
        <w:rPr>
          <w:rFonts w:ascii="Times New Roman" w:hAnsi="Times New Roman"/>
          <w:sz w:val="24"/>
        </w:rPr>
        <w:t>Изменения и дополнения в настоящее Положение могут вноситься, по согласованию с первичным отделением Партии, решением Собрания, принятым открытым голосованием двумя третями голосов членов фракции (группы).</w:t>
      </w:r>
    </w:p>
    <w:sectPr w:rsidR="00A60333" w:rsidRPr="008C0779" w:rsidSect="0088228A">
      <w:type w:val="continuous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0A66"/>
    <w:multiLevelType w:val="hybridMultilevel"/>
    <w:tmpl w:val="3D3A64D6"/>
    <w:lvl w:ilvl="0" w:tplc="8E3E7C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9F23EC"/>
    <w:multiLevelType w:val="multilevel"/>
    <w:tmpl w:val="9EC8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4E7"/>
    <w:rsid w:val="000959A6"/>
    <w:rsid w:val="00170A33"/>
    <w:rsid w:val="0017643C"/>
    <w:rsid w:val="00210365"/>
    <w:rsid w:val="002D4F3D"/>
    <w:rsid w:val="002E476B"/>
    <w:rsid w:val="00332F2A"/>
    <w:rsid w:val="00387793"/>
    <w:rsid w:val="003F6A62"/>
    <w:rsid w:val="00587646"/>
    <w:rsid w:val="00607F90"/>
    <w:rsid w:val="006505E2"/>
    <w:rsid w:val="007D7EB7"/>
    <w:rsid w:val="0088228A"/>
    <w:rsid w:val="008C0779"/>
    <w:rsid w:val="00992DD2"/>
    <w:rsid w:val="00A24FF4"/>
    <w:rsid w:val="00A60333"/>
    <w:rsid w:val="00B46C6C"/>
    <w:rsid w:val="00CD47AE"/>
    <w:rsid w:val="00D93CDD"/>
    <w:rsid w:val="00E844E7"/>
    <w:rsid w:val="00FB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6B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E476B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2E4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2E476B"/>
    <w:rPr>
      <w:rFonts w:ascii="Calibri" w:eastAsia="Calibri" w:hAnsi="Calibri" w:cs="Calibri"/>
    </w:rPr>
  </w:style>
  <w:style w:type="paragraph" w:styleId="a6">
    <w:name w:val="No Spacing"/>
    <w:link w:val="a5"/>
    <w:qFormat/>
    <w:rsid w:val="002E476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Основной текст 31"/>
    <w:basedOn w:val="a"/>
    <w:rsid w:val="002E476B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2E4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1036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User</cp:lastModifiedBy>
  <cp:revision>25</cp:revision>
  <cp:lastPrinted>2020-10-26T07:42:00Z</cp:lastPrinted>
  <dcterms:created xsi:type="dcterms:W3CDTF">2020-10-09T05:52:00Z</dcterms:created>
  <dcterms:modified xsi:type="dcterms:W3CDTF">2020-10-26T07:42:00Z</dcterms:modified>
</cp:coreProperties>
</file>