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7A" w:rsidRPr="009901DF" w:rsidRDefault="00431A7A" w:rsidP="009901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1D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16A38" w:rsidRPr="003F6E74" w:rsidRDefault="00616A38" w:rsidP="003F6E74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3F6E7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D7502" w:rsidRPr="003F6E74">
        <w:rPr>
          <w:rFonts w:ascii="Times New Roman" w:hAnsi="Times New Roman" w:cs="Times New Roman"/>
          <w:b/>
          <w:sz w:val="24"/>
          <w:szCs w:val="24"/>
        </w:rPr>
        <w:t>результатах</w:t>
      </w:r>
      <w:r w:rsidR="00431A7A" w:rsidRPr="003F6E74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</w:t>
      </w:r>
      <w:r w:rsidR="003F6E74" w:rsidRPr="003F6E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по вопросу предоставления разрешения на отклонение от предельных параметров разрешенного строительства объекта капитального строительства (жилой дом) на земельном участке с кадастровым номером </w:t>
      </w:r>
      <w:r w:rsidR="003F6E74" w:rsidRPr="003F6E7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36:02:3900031:25, площадью 2500 кв. м, расположенном по адресу: Воронежская область, Бобровский район, с. </w:t>
      </w:r>
      <w:r w:rsidR="009371C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Шестаково, ул. Московская, 100.</w:t>
      </w:r>
    </w:p>
    <w:p w:rsidR="00616A38" w:rsidRPr="009901DF" w:rsidRDefault="003F6E74" w:rsidP="009901DF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с. Шестаково</w:t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15 августа </w:t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2025 г.</w:t>
      </w:r>
    </w:p>
    <w:p w:rsidR="00C9460D" w:rsidRPr="009901DF" w:rsidRDefault="00C9460D" w:rsidP="009371CE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7502" w:rsidRPr="003F6E74" w:rsidRDefault="009D7502" w:rsidP="009371CE">
      <w:p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6E74">
        <w:rPr>
          <w:rFonts w:ascii="Times New Roman" w:hAnsi="Times New Roman" w:cs="Times New Roman"/>
          <w:sz w:val="24"/>
          <w:szCs w:val="24"/>
        </w:rPr>
        <w:t xml:space="preserve">Публичные слушания по вопросу </w:t>
      </w:r>
      <w:r w:rsidR="003F6E74" w:rsidRPr="003F6E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предоставления разрешения на отклонение от предельных параметров разрешенного строительства объекта капитального строительства (жилой дом) на земельном участке с кадастровым номером </w:t>
      </w:r>
      <w:r w:rsidR="003F6E74" w:rsidRPr="003F6E7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36:02:3900031:25, площадью 2500 кв. м, расположенном по адресу: Воронежская область, Бобровский район, с. </w:t>
      </w:r>
      <w:r w:rsidR="009371C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Шестаково, ул. Московская, 100 </w:t>
      </w:r>
      <w:r w:rsidR="00616A38" w:rsidRPr="003F6E74">
        <w:rPr>
          <w:rFonts w:ascii="Times New Roman" w:hAnsi="Times New Roman" w:cs="Times New Roman"/>
          <w:sz w:val="24"/>
          <w:szCs w:val="24"/>
        </w:rPr>
        <w:t xml:space="preserve"> состоялись 1</w:t>
      </w:r>
      <w:r w:rsidR="003F6E74" w:rsidRPr="003F6E74">
        <w:rPr>
          <w:rFonts w:ascii="Times New Roman" w:hAnsi="Times New Roman" w:cs="Times New Roman"/>
          <w:sz w:val="24"/>
          <w:szCs w:val="24"/>
        </w:rPr>
        <w:t>5</w:t>
      </w:r>
      <w:r w:rsidR="00616A38" w:rsidRPr="003F6E74">
        <w:rPr>
          <w:rFonts w:ascii="Times New Roman" w:hAnsi="Times New Roman" w:cs="Times New Roman"/>
          <w:sz w:val="24"/>
          <w:szCs w:val="24"/>
        </w:rPr>
        <w:t>.0</w:t>
      </w:r>
      <w:r w:rsidR="003F6E74" w:rsidRPr="003F6E74">
        <w:rPr>
          <w:rFonts w:ascii="Times New Roman" w:hAnsi="Times New Roman" w:cs="Times New Roman"/>
          <w:sz w:val="24"/>
          <w:szCs w:val="24"/>
        </w:rPr>
        <w:t>8</w:t>
      </w:r>
      <w:r w:rsidR="00616A38" w:rsidRPr="003F6E74">
        <w:rPr>
          <w:rFonts w:ascii="Times New Roman" w:hAnsi="Times New Roman" w:cs="Times New Roman"/>
          <w:sz w:val="24"/>
          <w:szCs w:val="24"/>
        </w:rPr>
        <w:t>.2025г.,</w:t>
      </w:r>
      <w:r w:rsidR="00BA2D55" w:rsidRPr="003F6E74">
        <w:rPr>
          <w:rFonts w:ascii="Times New Roman" w:hAnsi="Times New Roman" w:cs="Times New Roman"/>
          <w:sz w:val="24"/>
          <w:szCs w:val="24"/>
        </w:rPr>
        <w:t xml:space="preserve"> с </w:t>
      </w:r>
      <w:r w:rsidR="00B713E4" w:rsidRPr="003F6E74">
        <w:rPr>
          <w:rFonts w:ascii="Times New Roman" w:hAnsi="Times New Roman" w:cs="Times New Roman"/>
          <w:sz w:val="24"/>
          <w:szCs w:val="24"/>
        </w:rPr>
        <w:t>10</w:t>
      </w:r>
      <w:r w:rsidR="009901DF" w:rsidRPr="003F6E74">
        <w:rPr>
          <w:rFonts w:ascii="Times New Roman" w:hAnsi="Times New Roman" w:cs="Times New Roman"/>
          <w:sz w:val="24"/>
          <w:szCs w:val="24"/>
        </w:rPr>
        <w:t>:</w:t>
      </w:r>
      <w:r w:rsidR="003F6E74" w:rsidRPr="003F6E74">
        <w:rPr>
          <w:rFonts w:ascii="Times New Roman" w:hAnsi="Times New Roman" w:cs="Times New Roman"/>
          <w:sz w:val="24"/>
          <w:szCs w:val="24"/>
        </w:rPr>
        <w:t>00</w:t>
      </w:r>
      <w:r w:rsidR="00BA2D55" w:rsidRPr="003F6E74">
        <w:rPr>
          <w:rFonts w:ascii="Times New Roman" w:hAnsi="Times New Roman" w:cs="Times New Roman"/>
          <w:sz w:val="24"/>
          <w:szCs w:val="24"/>
        </w:rPr>
        <w:t xml:space="preserve"> до </w:t>
      </w:r>
      <w:r w:rsidR="00B713E4" w:rsidRPr="003F6E74">
        <w:rPr>
          <w:rFonts w:ascii="Times New Roman" w:hAnsi="Times New Roman" w:cs="Times New Roman"/>
          <w:sz w:val="24"/>
          <w:szCs w:val="24"/>
        </w:rPr>
        <w:t>1</w:t>
      </w:r>
      <w:r w:rsidR="003F6E74" w:rsidRPr="003F6E74">
        <w:rPr>
          <w:rFonts w:ascii="Times New Roman" w:hAnsi="Times New Roman" w:cs="Times New Roman"/>
          <w:sz w:val="24"/>
          <w:szCs w:val="24"/>
        </w:rPr>
        <w:t>0</w:t>
      </w:r>
      <w:r w:rsidR="009901DF" w:rsidRPr="003F6E74">
        <w:rPr>
          <w:rFonts w:ascii="Times New Roman" w:hAnsi="Times New Roman" w:cs="Times New Roman"/>
          <w:sz w:val="24"/>
          <w:szCs w:val="24"/>
        </w:rPr>
        <w:t>:</w:t>
      </w:r>
      <w:r w:rsidR="003F6E74" w:rsidRPr="003F6E74">
        <w:rPr>
          <w:rFonts w:ascii="Times New Roman" w:hAnsi="Times New Roman" w:cs="Times New Roman"/>
          <w:sz w:val="24"/>
          <w:szCs w:val="24"/>
        </w:rPr>
        <w:t>30</w:t>
      </w:r>
      <w:r w:rsidR="00E44964" w:rsidRPr="003F6E74">
        <w:rPr>
          <w:rFonts w:ascii="Times New Roman" w:hAnsi="Times New Roman" w:cs="Times New Roman"/>
          <w:sz w:val="24"/>
          <w:szCs w:val="24"/>
        </w:rPr>
        <w:t xml:space="preserve"> </w:t>
      </w:r>
      <w:r w:rsidR="00BC3B77" w:rsidRPr="003F6E74">
        <w:rPr>
          <w:rFonts w:ascii="Times New Roman" w:hAnsi="Times New Roman" w:cs="Times New Roman"/>
          <w:sz w:val="24"/>
          <w:szCs w:val="24"/>
        </w:rPr>
        <w:t>ч</w:t>
      </w:r>
      <w:r w:rsidR="00E44964" w:rsidRPr="003F6E74">
        <w:rPr>
          <w:rFonts w:ascii="Times New Roman" w:hAnsi="Times New Roman" w:cs="Times New Roman"/>
          <w:sz w:val="24"/>
          <w:szCs w:val="24"/>
        </w:rPr>
        <w:t>. в адм</w:t>
      </w:r>
      <w:r w:rsidR="00093C51" w:rsidRPr="003F6E74">
        <w:rPr>
          <w:rFonts w:ascii="Times New Roman" w:hAnsi="Times New Roman" w:cs="Times New Roman"/>
          <w:sz w:val="24"/>
          <w:szCs w:val="24"/>
        </w:rPr>
        <w:t xml:space="preserve">инистрации </w:t>
      </w:r>
      <w:r w:rsidR="003F6E74" w:rsidRPr="003F6E74">
        <w:rPr>
          <w:rFonts w:ascii="Times New Roman" w:hAnsi="Times New Roman" w:cs="Times New Roman"/>
          <w:sz w:val="24"/>
          <w:szCs w:val="24"/>
        </w:rPr>
        <w:t>Шестаковского</w:t>
      </w:r>
      <w:r w:rsidRPr="003F6E7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713E4" w:rsidRPr="003F6E74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6E74">
        <w:rPr>
          <w:rFonts w:ascii="Times New Roman" w:hAnsi="Times New Roman" w:cs="Times New Roman"/>
          <w:sz w:val="24"/>
          <w:szCs w:val="24"/>
        </w:rPr>
        <w:t xml:space="preserve"> Бобровского муниципального района по адресу: Воронежская область, Бобровский район, с. </w:t>
      </w:r>
      <w:r w:rsidR="003F6E74">
        <w:rPr>
          <w:rFonts w:ascii="Times New Roman" w:hAnsi="Times New Roman" w:cs="Times New Roman"/>
          <w:sz w:val="24"/>
          <w:szCs w:val="24"/>
        </w:rPr>
        <w:t>Шестаково</w:t>
      </w:r>
      <w:r w:rsidRPr="003F6E74">
        <w:rPr>
          <w:rFonts w:ascii="Times New Roman" w:hAnsi="Times New Roman" w:cs="Times New Roman"/>
          <w:sz w:val="24"/>
          <w:szCs w:val="24"/>
        </w:rPr>
        <w:t xml:space="preserve">, ул. Советская, </w:t>
      </w:r>
      <w:r w:rsidR="003F6E74">
        <w:rPr>
          <w:rFonts w:ascii="Times New Roman" w:hAnsi="Times New Roman" w:cs="Times New Roman"/>
          <w:sz w:val="24"/>
          <w:szCs w:val="24"/>
        </w:rPr>
        <w:t xml:space="preserve"> </w:t>
      </w:r>
      <w:r w:rsidR="003F6E74" w:rsidRPr="003F6E74">
        <w:rPr>
          <w:rFonts w:ascii="Times New Roman" w:hAnsi="Times New Roman" w:cs="Times New Roman"/>
          <w:sz w:val="24"/>
          <w:szCs w:val="24"/>
        </w:rPr>
        <w:t>д. 42</w:t>
      </w:r>
      <w:r w:rsidRPr="003F6E74">
        <w:rPr>
          <w:rFonts w:ascii="Times New Roman" w:hAnsi="Times New Roman" w:cs="Times New Roman"/>
          <w:sz w:val="24"/>
          <w:szCs w:val="24"/>
        </w:rPr>
        <w:t>, на которых присутствовало 16 человек.</w:t>
      </w:r>
    </w:p>
    <w:p w:rsidR="00E44964" w:rsidRPr="003F6E74" w:rsidRDefault="00E44964" w:rsidP="009371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публичных слушаний составлен </w:t>
      </w:r>
      <w:r w:rsidR="00616A38" w:rsidRPr="003F6E74">
        <w:rPr>
          <w:rFonts w:ascii="Times New Roman" w:hAnsi="Times New Roman" w:cs="Times New Roman"/>
          <w:sz w:val="24"/>
          <w:szCs w:val="24"/>
          <w:lang w:eastAsia="ru-RU"/>
        </w:rPr>
        <w:t>протокол публичных</w:t>
      </w:r>
      <w:r w:rsidR="00B713E4"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 слушаний </w:t>
      </w:r>
      <w:r w:rsidR="009901DF" w:rsidRPr="003F6E7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3F6E74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 w:rsidR="009D7502"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13E4"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616A38" w:rsidRPr="003F6E7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F6E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16A38" w:rsidRPr="003F6E74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3F6E7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16A38"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.2025 </w:t>
      </w:r>
      <w:r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года, на основании которого подготовлено заключение  о результатах публичных слушаний. </w:t>
      </w:r>
    </w:p>
    <w:p w:rsidR="00E44964" w:rsidRPr="003F6E74" w:rsidRDefault="00E44964" w:rsidP="009371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E74">
        <w:rPr>
          <w:rFonts w:ascii="Times New Roman" w:hAnsi="Times New Roman" w:cs="Times New Roman"/>
          <w:sz w:val="24"/>
          <w:szCs w:val="24"/>
        </w:rPr>
        <w:t xml:space="preserve">В период проведения </w:t>
      </w:r>
      <w:r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r w:rsidRPr="003F6E74">
        <w:rPr>
          <w:rFonts w:ascii="Times New Roman" w:hAnsi="Times New Roman" w:cs="Times New Roman"/>
          <w:sz w:val="24"/>
          <w:szCs w:val="24"/>
        </w:rPr>
        <w:t>предложений и замечаний по вопросу публичных слушаний не поступило.</w:t>
      </w:r>
    </w:p>
    <w:p w:rsidR="00113EFA" w:rsidRPr="003F6E74" w:rsidRDefault="006B2BFF" w:rsidP="009371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E74">
        <w:rPr>
          <w:rFonts w:ascii="Times New Roman" w:hAnsi="Times New Roman" w:cs="Times New Roman"/>
          <w:sz w:val="24"/>
          <w:szCs w:val="24"/>
        </w:rPr>
        <w:t>По результатам проведения публичных слушаний:</w:t>
      </w:r>
    </w:p>
    <w:p w:rsidR="00CA7694" w:rsidRPr="00113EFA" w:rsidRDefault="00CA7694" w:rsidP="009371CE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3EFA">
        <w:rPr>
          <w:rFonts w:ascii="Times New Roman" w:hAnsi="Times New Roman" w:cs="Times New Roman"/>
          <w:sz w:val="24"/>
          <w:szCs w:val="24"/>
        </w:rPr>
        <w:t>1.</w:t>
      </w:r>
      <w:r w:rsidR="00616A38" w:rsidRPr="00113EFA">
        <w:rPr>
          <w:rFonts w:ascii="Times New Roman" w:hAnsi="Times New Roman" w:cs="Times New Roman"/>
          <w:sz w:val="24"/>
          <w:szCs w:val="24"/>
        </w:rPr>
        <w:t xml:space="preserve">   </w:t>
      </w:r>
      <w:r w:rsidR="006B2BFF" w:rsidRPr="00113EFA">
        <w:rPr>
          <w:rFonts w:ascii="Times New Roman" w:hAnsi="Times New Roman" w:cs="Times New Roman"/>
          <w:sz w:val="24"/>
          <w:szCs w:val="24"/>
        </w:rPr>
        <w:t>Считать публичные слушания</w:t>
      </w:r>
      <w:r w:rsidR="00616A38" w:rsidRPr="00113EFA">
        <w:rPr>
          <w:rFonts w:ascii="Times New Roman" w:hAnsi="Times New Roman" w:cs="Times New Roman"/>
          <w:sz w:val="24"/>
          <w:szCs w:val="24"/>
        </w:rPr>
        <w:t xml:space="preserve"> по вопросу </w:t>
      </w:r>
      <w:r w:rsidR="00113EFA" w:rsidRPr="00113EF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предоставления разрешения на отклонение от предельных параметров разрешенного строительства объекта капитального строительства (жилой дом) на земельном участке с кадастровым номером </w:t>
      </w:r>
      <w:r w:rsidR="00113EFA" w:rsidRPr="00113EFA">
        <w:rPr>
          <w:rFonts w:ascii="Times New Roman" w:eastAsia="Calibri" w:hAnsi="Times New Roman" w:cs="Times New Roman"/>
          <w:sz w:val="24"/>
          <w:szCs w:val="24"/>
          <w:lang w:eastAsia="zh-CN"/>
        </w:rPr>
        <w:t>36:02:3900031:25, площадью 2500 кв. м, расположенном по адресу: Воронежская область, Бобровский район, с.</w:t>
      </w:r>
      <w:r w:rsidR="009371C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Шестаково, ул. Московская, 100</w:t>
      </w:r>
      <w:r w:rsidR="00113EFA" w:rsidRPr="00113EF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9371C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616A38" w:rsidRPr="00113E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6A38" w:rsidRPr="00113EFA">
        <w:rPr>
          <w:rFonts w:ascii="Times New Roman" w:hAnsi="Times New Roman" w:cs="Times New Roman"/>
          <w:sz w:val="24"/>
          <w:szCs w:val="24"/>
        </w:rPr>
        <w:t>состоявшимися</w:t>
      </w:r>
      <w:proofErr w:type="gramEnd"/>
      <w:r w:rsidRPr="00113EFA">
        <w:rPr>
          <w:rFonts w:ascii="Times New Roman" w:hAnsi="Times New Roman" w:cs="Times New Roman"/>
          <w:sz w:val="24"/>
          <w:szCs w:val="24"/>
        </w:rPr>
        <w:t>.</w:t>
      </w:r>
    </w:p>
    <w:p w:rsidR="00B713E4" w:rsidRPr="003F6E74" w:rsidRDefault="008D2877" w:rsidP="009371CE">
      <w:pPr>
        <w:pStyle w:val="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3F6E74">
        <w:rPr>
          <w:sz w:val="24"/>
          <w:szCs w:val="24"/>
        </w:rPr>
        <w:t>2</w:t>
      </w:r>
      <w:r w:rsidR="00CA7694" w:rsidRPr="003F6E74">
        <w:rPr>
          <w:sz w:val="24"/>
          <w:szCs w:val="24"/>
        </w:rPr>
        <w:t>. Комиссия</w:t>
      </w:r>
      <w:r w:rsidR="00371909" w:rsidRPr="003F6E74">
        <w:rPr>
          <w:sz w:val="24"/>
          <w:szCs w:val="24"/>
        </w:rPr>
        <w:t xml:space="preserve"> рекомендует </w:t>
      </w:r>
      <w:r w:rsidR="009371CE">
        <w:rPr>
          <w:sz w:val="24"/>
          <w:szCs w:val="24"/>
        </w:rPr>
        <w:t>а</w:t>
      </w:r>
      <w:bookmarkStart w:id="0" w:name="_GoBack"/>
      <w:bookmarkEnd w:id="0"/>
      <w:r w:rsidR="00B713E4" w:rsidRPr="003F6E74">
        <w:rPr>
          <w:sz w:val="24"/>
          <w:szCs w:val="24"/>
        </w:rPr>
        <w:t xml:space="preserve">дминистрации </w:t>
      </w:r>
      <w:r w:rsidR="003F6E74">
        <w:rPr>
          <w:sz w:val="24"/>
          <w:szCs w:val="24"/>
        </w:rPr>
        <w:t>Шестаковского</w:t>
      </w:r>
      <w:r w:rsidR="00B713E4" w:rsidRPr="003F6E74">
        <w:rPr>
          <w:sz w:val="24"/>
          <w:szCs w:val="24"/>
        </w:rPr>
        <w:t xml:space="preserve"> сельского поселения Бобровского муниципального района Воронежской </w:t>
      </w:r>
      <w:r w:rsidR="00616A38" w:rsidRPr="003F6E74">
        <w:rPr>
          <w:sz w:val="24"/>
          <w:szCs w:val="24"/>
        </w:rPr>
        <w:t xml:space="preserve">области </w:t>
      </w:r>
      <w:r w:rsidR="009901DF" w:rsidRPr="003F6E74">
        <w:rPr>
          <w:sz w:val="24"/>
          <w:szCs w:val="24"/>
        </w:rPr>
        <w:t xml:space="preserve">выдать разрешение </w:t>
      </w:r>
      <w:r w:rsidR="00113EFA" w:rsidRPr="00113EFA">
        <w:rPr>
          <w:kern w:val="1"/>
          <w:sz w:val="24"/>
          <w:szCs w:val="24"/>
          <w:lang w:eastAsia="ar-SA"/>
        </w:rPr>
        <w:t xml:space="preserve">на отклонение от предельных параметров разрешенного строительства объекта капитального строительства (жилой дом) на земельном участке с кадастровым номером </w:t>
      </w:r>
      <w:r w:rsidR="00113EFA" w:rsidRPr="00113EFA">
        <w:rPr>
          <w:rFonts w:eastAsia="Calibri"/>
          <w:sz w:val="24"/>
          <w:szCs w:val="24"/>
          <w:lang w:eastAsia="zh-CN"/>
        </w:rPr>
        <w:t>36:02:3900031:25, площадью 2500 кв. м, расположенном по адресу: Воронежская область, Бобровский район, с. Шестаково, ул. Московская, 100, в части уменьшения минимального отступа с 3,0 м до 1,0 м; со стороны границы с земельным участком по адресу: с. Шестаково, ул. Московская, 98 и в части увеличения минимального отступа от красной линии ул. Московская с 5.0 м. до 10.0 м.</w:t>
      </w:r>
      <w:r w:rsidR="00113EFA" w:rsidRPr="00113EFA">
        <w:rPr>
          <w:sz w:val="24"/>
          <w:szCs w:val="24"/>
        </w:rPr>
        <w:t>,</w:t>
      </w:r>
    </w:p>
    <w:p w:rsidR="00616A38" w:rsidRPr="003F6E74" w:rsidRDefault="008D2877" w:rsidP="009371C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3F6E74">
        <w:rPr>
          <w:sz w:val="24"/>
          <w:szCs w:val="24"/>
        </w:rPr>
        <w:t>3</w:t>
      </w:r>
      <w:r w:rsidR="00371909" w:rsidRPr="003F6E74">
        <w:rPr>
          <w:sz w:val="24"/>
          <w:szCs w:val="24"/>
        </w:rPr>
        <w:t xml:space="preserve">. </w:t>
      </w:r>
      <w:r w:rsidR="00616A38" w:rsidRPr="003F6E74">
        <w:rPr>
          <w:sz w:val="24"/>
          <w:szCs w:val="24"/>
        </w:rPr>
        <w:t xml:space="preserve">Настоящее заключение подлежит обнародованию в порядке, установленном статьей 46 Устава </w:t>
      </w:r>
      <w:r w:rsidR="003F6E74" w:rsidRPr="003F6E74">
        <w:rPr>
          <w:sz w:val="24"/>
          <w:szCs w:val="24"/>
        </w:rPr>
        <w:t>Шестаковского</w:t>
      </w:r>
      <w:r w:rsidR="00616A38" w:rsidRPr="003F6E74">
        <w:rPr>
          <w:sz w:val="24"/>
          <w:szCs w:val="24"/>
        </w:rPr>
        <w:t xml:space="preserve"> сельского поселения Бобровского муниципального района Воронежской области, размещению на официальном сайте администрации </w:t>
      </w:r>
      <w:r w:rsidR="003F6E74" w:rsidRPr="003F6E74">
        <w:rPr>
          <w:sz w:val="24"/>
          <w:szCs w:val="24"/>
        </w:rPr>
        <w:t>Шестаковского</w:t>
      </w:r>
      <w:r w:rsidR="00616A38" w:rsidRPr="003F6E74">
        <w:rPr>
          <w:sz w:val="24"/>
          <w:szCs w:val="24"/>
        </w:rPr>
        <w:t xml:space="preserve"> сельского поселения Бобровского муниципального района Воронежской области в информационно-телекоммуникационной сети «Интернет».</w:t>
      </w:r>
    </w:p>
    <w:p w:rsidR="00616A38" w:rsidRPr="003F6E74" w:rsidRDefault="00616A38" w:rsidP="009901D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3F6E74">
        <w:rPr>
          <w:sz w:val="24"/>
          <w:szCs w:val="24"/>
        </w:rPr>
        <w:tab/>
      </w:r>
    </w:p>
    <w:p w:rsidR="009371CE" w:rsidRDefault="009371CE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A38" w:rsidRPr="003F6E74" w:rsidRDefault="00616A38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E74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                                 </w:t>
      </w:r>
      <w:r w:rsidRPr="003F6E74">
        <w:rPr>
          <w:rFonts w:ascii="Times New Roman" w:hAnsi="Times New Roman" w:cs="Times New Roman"/>
          <w:sz w:val="24"/>
          <w:szCs w:val="24"/>
        </w:rPr>
        <w:tab/>
      </w:r>
      <w:r w:rsidR="003F6E74">
        <w:rPr>
          <w:rFonts w:ascii="Times New Roman" w:hAnsi="Times New Roman" w:cs="Times New Roman"/>
          <w:sz w:val="24"/>
          <w:szCs w:val="24"/>
        </w:rPr>
        <w:t xml:space="preserve">  </w:t>
      </w:r>
      <w:r w:rsidR="003F6E74" w:rsidRPr="003F6E74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="003F6E74" w:rsidRPr="003F6E74">
        <w:rPr>
          <w:rFonts w:ascii="Times New Roman" w:hAnsi="Times New Roman" w:cs="Times New Roman"/>
          <w:sz w:val="24"/>
          <w:szCs w:val="24"/>
        </w:rPr>
        <w:t>Саввина</w:t>
      </w:r>
      <w:proofErr w:type="spellEnd"/>
      <w:r w:rsidRPr="003F6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1CE" w:rsidRDefault="009371CE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1CE" w:rsidRDefault="009371CE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502" w:rsidRPr="003F6E74" w:rsidRDefault="00616A38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E74">
        <w:rPr>
          <w:rFonts w:ascii="Times New Roman" w:hAnsi="Times New Roman" w:cs="Times New Roman"/>
          <w:sz w:val="24"/>
          <w:szCs w:val="24"/>
        </w:rPr>
        <w:t xml:space="preserve">Секретарь  публичных слушаний                                      </w:t>
      </w:r>
      <w:r w:rsidRPr="003F6E7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F6E74" w:rsidRPr="003F6E74">
        <w:rPr>
          <w:rFonts w:ascii="Times New Roman" w:hAnsi="Times New Roman" w:cs="Times New Roman"/>
          <w:sz w:val="24"/>
          <w:szCs w:val="24"/>
        </w:rPr>
        <w:t>Е.В. Алексеева</w:t>
      </w:r>
    </w:p>
    <w:sectPr w:rsidR="009D7502" w:rsidRPr="003F6E74" w:rsidSect="00E23EC2">
      <w:pgSz w:w="11906" w:h="16838"/>
      <w:pgMar w:top="567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B09"/>
    <w:multiLevelType w:val="multilevel"/>
    <w:tmpl w:val="A0743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74267"/>
    <w:multiLevelType w:val="hybridMultilevel"/>
    <w:tmpl w:val="36CC8010"/>
    <w:lvl w:ilvl="0" w:tplc="041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2">
    <w:nsid w:val="2A301D1A"/>
    <w:multiLevelType w:val="multilevel"/>
    <w:tmpl w:val="287EF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1649B2"/>
    <w:multiLevelType w:val="hybridMultilevel"/>
    <w:tmpl w:val="00E4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01189"/>
    <w:multiLevelType w:val="multilevel"/>
    <w:tmpl w:val="EE76E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321A90"/>
    <w:multiLevelType w:val="hybridMultilevel"/>
    <w:tmpl w:val="012E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A7A"/>
    <w:rsid w:val="00026C6C"/>
    <w:rsid w:val="00040EE7"/>
    <w:rsid w:val="00062D71"/>
    <w:rsid w:val="00064E83"/>
    <w:rsid w:val="00093C51"/>
    <w:rsid w:val="000B1A46"/>
    <w:rsid w:val="000B35D2"/>
    <w:rsid w:val="00113EFA"/>
    <w:rsid w:val="001347FC"/>
    <w:rsid w:val="00164A65"/>
    <w:rsid w:val="00185D75"/>
    <w:rsid w:val="001F4F5F"/>
    <w:rsid w:val="002164DC"/>
    <w:rsid w:val="00257C82"/>
    <w:rsid w:val="002D6890"/>
    <w:rsid w:val="002E69D4"/>
    <w:rsid w:val="003314A5"/>
    <w:rsid w:val="0035560F"/>
    <w:rsid w:val="00371909"/>
    <w:rsid w:val="003A47D6"/>
    <w:rsid w:val="003A66BB"/>
    <w:rsid w:val="003B2C4D"/>
    <w:rsid w:val="003E2FC5"/>
    <w:rsid w:val="003F6E74"/>
    <w:rsid w:val="00405A2B"/>
    <w:rsid w:val="0042135F"/>
    <w:rsid w:val="00431A7A"/>
    <w:rsid w:val="00432F36"/>
    <w:rsid w:val="004538E6"/>
    <w:rsid w:val="00474A5C"/>
    <w:rsid w:val="004763BB"/>
    <w:rsid w:val="00477CBE"/>
    <w:rsid w:val="00490890"/>
    <w:rsid w:val="004B00FE"/>
    <w:rsid w:val="004E51E3"/>
    <w:rsid w:val="004F7F0B"/>
    <w:rsid w:val="00501DC0"/>
    <w:rsid w:val="00550699"/>
    <w:rsid w:val="00555B92"/>
    <w:rsid w:val="00561D8C"/>
    <w:rsid w:val="005B5EBB"/>
    <w:rsid w:val="00616A38"/>
    <w:rsid w:val="006330CE"/>
    <w:rsid w:val="006549CD"/>
    <w:rsid w:val="006771A7"/>
    <w:rsid w:val="00696ADF"/>
    <w:rsid w:val="006A6F90"/>
    <w:rsid w:val="006B2BFF"/>
    <w:rsid w:val="006B4D73"/>
    <w:rsid w:val="006F5F4D"/>
    <w:rsid w:val="00730421"/>
    <w:rsid w:val="00753C3A"/>
    <w:rsid w:val="007B5197"/>
    <w:rsid w:val="008234CC"/>
    <w:rsid w:val="008332E6"/>
    <w:rsid w:val="008A3D56"/>
    <w:rsid w:val="008D2877"/>
    <w:rsid w:val="00911551"/>
    <w:rsid w:val="00924219"/>
    <w:rsid w:val="009371CE"/>
    <w:rsid w:val="00970C82"/>
    <w:rsid w:val="009744E5"/>
    <w:rsid w:val="009901DF"/>
    <w:rsid w:val="00995D55"/>
    <w:rsid w:val="009D7502"/>
    <w:rsid w:val="009F5909"/>
    <w:rsid w:val="00A56BB1"/>
    <w:rsid w:val="00A92A28"/>
    <w:rsid w:val="00AD5CAB"/>
    <w:rsid w:val="00AF3548"/>
    <w:rsid w:val="00B57F89"/>
    <w:rsid w:val="00B713E4"/>
    <w:rsid w:val="00BA250E"/>
    <w:rsid w:val="00BA2D55"/>
    <w:rsid w:val="00BC3B77"/>
    <w:rsid w:val="00BF15E8"/>
    <w:rsid w:val="00BF33C6"/>
    <w:rsid w:val="00BF40F4"/>
    <w:rsid w:val="00C0252D"/>
    <w:rsid w:val="00C34504"/>
    <w:rsid w:val="00C8027E"/>
    <w:rsid w:val="00C9460D"/>
    <w:rsid w:val="00CA7694"/>
    <w:rsid w:val="00CB4448"/>
    <w:rsid w:val="00CF1E5C"/>
    <w:rsid w:val="00CF3DD8"/>
    <w:rsid w:val="00CF6AEB"/>
    <w:rsid w:val="00D16777"/>
    <w:rsid w:val="00D65068"/>
    <w:rsid w:val="00D96864"/>
    <w:rsid w:val="00DB14C5"/>
    <w:rsid w:val="00DE697E"/>
    <w:rsid w:val="00E07EE9"/>
    <w:rsid w:val="00E23EC2"/>
    <w:rsid w:val="00E33E4A"/>
    <w:rsid w:val="00E44964"/>
    <w:rsid w:val="00E523E1"/>
    <w:rsid w:val="00E679E5"/>
    <w:rsid w:val="00E900C7"/>
    <w:rsid w:val="00EE19C0"/>
    <w:rsid w:val="00F12F37"/>
    <w:rsid w:val="00F4191F"/>
    <w:rsid w:val="00F542AA"/>
    <w:rsid w:val="00F55AC7"/>
    <w:rsid w:val="00FB633B"/>
    <w:rsid w:val="00FC1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6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3C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caption"/>
    <w:basedOn w:val="a"/>
    <w:next w:val="a"/>
    <w:unhideWhenUsed/>
    <w:qFormat/>
    <w:rsid w:val="004538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2D68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D6890"/>
    <w:pPr>
      <w:widowControl w:val="0"/>
      <w:shd w:val="clear" w:color="auto" w:fill="FFFFFF"/>
      <w:spacing w:after="0" w:line="466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rsid w:val="00E23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Подпись к картинке Exact"/>
    <w:basedOn w:val="a0"/>
    <w:link w:val="a9"/>
    <w:rsid w:val="00E23EC2"/>
    <w:rPr>
      <w:rFonts w:ascii="Times New Roman" w:eastAsia="Times New Roman" w:hAnsi="Times New Roman"/>
      <w:spacing w:val="7"/>
      <w:sz w:val="19"/>
      <w:szCs w:val="19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E23EC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7"/>
      <w:sz w:val="19"/>
      <w:szCs w:val="19"/>
    </w:rPr>
  </w:style>
  <w:style w:type="character" w:customStyle="1" w:styleId="3">
    <w:name w:val="Основной текст (3)_"/>
    <w:basedOn w:val="a0"/>
    <w:link w:val="30"/>
    <w:rsid w:val="00E23EC2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3EC2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</w:rPr>
  </w:style>
  <w:style w:type="character" w:customStyle="1" w:styleId="10pt">
    <w:name w:val="Основной текст + 10 pt"/>
    <w:basedOn w:val="a7"/>
    <w:rsid w:val="00E23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100</cp:revision>
  <cp:lastPrinted>2024-09-23T11:04:00Z</cp:lastPrinted>
  <dcterms:created xsi:type="dcterms:W3CDTF">2018-02-23T05:11:00Z</dcterms:created>
  <dcterms:modified xsi:type="dcterms:W3CDTF">2025-08-14T12:12:00Z</dcterms:modified>
</cp:coreProperties>
</file>