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CF" w:rsidRPr="00FA1CCF" w:rsidRDefault="00FA1CCF" w:rsidP="00FA1CCF">
      <w:pPr>
        <w:autoSpaceDE w:val="0"/>
        <w:autoSpaceDN w:val="0"/>
        <w:adjustRightInd w:val="0"/>
        <w:jc w:val="center"/>
        <w:rPr>
          <w:rFonts w:eastAsia="Times New Roman" w:cs="Times New Roman"/>
          <w:b/>
          <w:spacing w:val="20"/>
        </w:rPr>
      </w:pPr>
      <w:r w:rsidRPr="00FA1CCF">
        <w:rPr>
          <w:rFonts w:eastAsia="Times New Roman" w:cs="Times New Roman"/>
          <w:b/>
          <w:spacing w:val="20"/>
        </w:rPr>
        <w:t>РЕШЕНИЕ</w:t>
      </w:r>
    </w:p>
    <w:p w:rsidR="00FA1CCF" w:rsidRPr="00FA1CCF" w:rsidRDefault="00FA1CCF" w:rsidP="00FA1CCF">
      <w:pPr>
        <w:jc w:val="center"/>
        <w:rPr>
          <w:rFonts w:eastAsia="Times New Roman" w:cs="Times New Roman"/>
          <w:b/>
        </w:rPr>
      </w:pPr>
      <w:r w:rsidRPr="00FA1CCF">
        <w:rPr>
          <w:rFonts w:eastAsia="Times New Roman" w:cs="Times New Roman"/>
          <w:b/>
        </w:rPr>
        <w:t xml:space="preserve"> публичных слушаний в </w:t>
      </w:r>
      <w:proofErr w:type="spellStart"/>
      <w:r w:rsidRPr="00FA1CCF">
        <w:rPr>
          <w:rFonts w:eastAsia="Times New Roman" w:cs="Times New Roman"/>
          <w:b/>
        </w:rPr>
        <w:t>Шестаковском</w:t>
      </w:r>
      <w:proofErr w:type="spellEnd"/>
      <w:r w:rsidRPr="00FA1CCF">
        <w:rPr>
          <w:rFonts w:eastAsia="Times New Roman" w:cs="Times New Roman"/>
          <w:b/>
        </w:rPr>
        <w:t xml:space="preserve"> сельском поселении Бобровского муниципального района Воронежской области</w:t>
      </w:r>
    </w:p>
    <w:p w:rsidR="00FA1CCF" w:rsidRPr="00FA1CCF" w:rsidRDefault="00FA1CCF" w:rsidP="00FA1CCF">
      <w:pPr>
        <w:autoSpaceDE w:val="0"/>
        <w:autoSpaceDN w:val="0"/>
        <w:adjustRightInd w:val="0"/>
        <w:rPr>
          <w:rFonts w:eastAsia="Times New Roman" w:cs="Times New Roman"/>
          <w:b/>
          <w:bCs/>
        </w:rPr>
      </w:pPr>
    </w:p>
    <w:p w:rsidR="00FA1CCF" w:rsidRPr="00FA1CCF" w:rsidRDefault="00FA1CCF" w:rsidP="00FA1CCF">
      <w:pPr>
        <w:autoSpaceDE w:val="0"/>
        <w:autoSpaceDN w:val="0"/>
        <w:adjustRightInd w:val="0"/>
        <w:rPr>
          <w:rFonts w:eastAsia="Times New Roman" w:cs="Times New Roman"/>
          <w:b/>
          <w:bCs/>
        </w:rPr>
      </w:pPr>
      <w:r w:rsidRPr="00FA1CCF">
        <w:rPr>
          <w:rFonts w:eastAsia="Times New Roman" w:cs="Times New Roman"/>
          <w:b/>
          <w:bCs/>
        </w:rPr>
        <w:t xml:space="preserve">от 01.04.2025 г. </w:t>
      </w:r>
    </w:p>
    <w:p w:rsidR="00FA1CCF" w:rsidRPr="00FA1CCF" w:rsidRDefault="00FA1CCF" w:rsidP="00FA1CCF">
      <w:pPr>
        <w:rPr>
          <w:rFonts w:eastAsia="Times New Roman" w:cs="Times New Roman"/>
        </w:rPr>
      </w:pPr>
      <w:r w:rsidRPr="00FA1CCF">
        <w:rPr>
          <w:rFonts w:eastAsia="Times New Roman" w:cs="Times New Roman"/>
        </w:rPr>
        <w:t>с. Шестаково</w:t>
      </w:r>
    </w:p>
    <w:p w:rsidR="00FA1CCF" w:rsidRPr="00FA1CCF" w:rsidRDefault="00FA1CCF" w:rsidP="00FA1CCF">
      <w:pPr>
        <w:rPr>
          <w:rFonts w:eastAsia="Times New Roman" w:cs="Times New Roman"/>
        </w:rPr>
      </w:pPr>
    </w:p>
    <w:p w:rsidR="00FA1CCF" w:rsidRPr="00FA1CCF" w:rsidRDefault="00FA1CCF" w:rsidP="00FA1CCF">
      <w:pPr>
        <w:rPr>
          <w:rFonts w:eastAsia="Times New Roman" w:cs="Times New Roman"/>
        </w:rPr>
      </w:pPr>
    </w:p>
    <w:p w:rsidR="00FA1CCF" w:rsidRPr="00FA1CCF" w:rsidRDefault="00FA1CCF" w:rsidP="00FA1CCF">
      <w:pPr>
        <w:rPr>
          <w:rFonts w:eastAsia="Times New Roman" w:cs="Times New Roman"/>
          <w:b/>
        </w:rPr>
      </w:pPr>
      <w:r w:rsidRPr="00FA1CCF">
        <w:rPr>
          <w:rFonts w:eastAsia="Times New Roman" w:cs="Times New Roman"/>
          <w:b/>
        </w:rPr>
        <w:t>О проекте отчета об исполнении  бюджета Шестаковского сельского</w:t>
      </w:r>
    </w:p>
    <w:p w:rsidR="00FA1CCF" w:rsidRPr="00FA1CCF" w:rsidRDefault="00FA1CCF" w:rsidP="00FA1CCF">
      <w:pPr>
        <w:rPr>
          <w:rFonts w:eastAsia="Times New Roman" w:cs="Times New Roman"/>
          <w:b/>
        </w:rPr>
      </w:pPr>
      <w:r w:rsidRPr="00FA1CCF">
        <w:rPr>
          <w:rFonts w:eastAsia="Times New Roman" w:cs="Times New Roman"/>
          <w:b/>
        </w:rPr>
        <w:t>поселения Бобровского муниципального  района Воронежской области, о численности  муниципальных служащих,  с указанием фактических затрат</w:t>
      </w:r>
    </w:p>
    <w:p w:rsidR="00FA1CCF" w:rsidRPr="00FA1CCF" w:rsidRDefault="00FA1CCF" w:rsidP="00FA1CCF">
      <w:pPr>
        <w:rPr>
          <w:rFonts w:eastAsia="Times New Roman" w:cs="Times New Roman"/>
          <w:b/>
        </w:rPr>
      </w:pPr>
      <w:r w:rsidRPr="00FA1CCF">
        <w:rPr>
          <w:rFonts w:eastAsia="Times New Roman" w:cs="Times New Roman"/>
          <w:b/>
        </w:rPr>
        <w:t>на их содержание  за 2024 год.</w:t>
      </w:r>
    </w:p>
    <w:p w:rsidR="00FA1CCF" w:rsidRPr="00FA1CCF" w:rsidRDefault="00FA1CCF" w:rsidP="00FA1CCF">
      <w:pPr>
        <w:jc w:val="center"/>
        <w:rPr>
          <w:rFonts w:eastAsia="Times New Roman" w:cs="Times New Roman"/>
        </w:rPr>
      </w:pPr>
    </w:p>
    <w:p w:rsidR="00FA1CCF" w:rsidRPr="00FA1CCF" w:rsidRDefault="00FA1CCF" w:rsidP="00FA1CCF">
      <w:pPr>
        <w:rPr>
          <w:rFonts w:eastAsia="Times New Roman" w:cs="Times New Roman"/>
        </w:rPr>
      </w:pPr>
    </w:p>
    <w:p w:rsidR="00FA1CCF" w:rsidRPr="00FA1CCF" w:rsidRDefault="00FA1CCF" w:rsidP="00FA1CCF">
      <w:pPr>
        <w:rPr>
          <w:rFonts w:eastAsia="Times New Roman" w:cs="Times New Roman"/>
        </w:rPr>
      </w:pPr>
      <w:r w:rsidRPr="00FA1CCF">
        <w:rPr>
          <w:rFonts w:eastAsia="Times New Roman" w:cs="Times New Roman"/>
        </w:rPr>
        <w:tab/>
        <w:t>Обсудив проект решения Совета народных депутатов Шестаковского сельского поселения Бобровского муниципального района Воронежской области «О назначении  публичных слушаний  по проекту отчета об исполнении</w:t>
      </w:r>
    </w:p>
    <w:p w:rsidR="00FA1CCF" w:rsidRPr="00FA1CCF" w:rsidRDefault="00FA1CCF" w:rsidP="00FA1CCF">
      <w:pPr>
        <w:rPr>
          <w:rFonts w:eastAsia="Times New Roman" w:cs="Times New Roman"/>
        </w:rPr>
      </w:pPr>
      <w:r w:rsidRPr="00FA1CCF">
        <w:rPr>
          <w:rFonts w:eastAsia="Times New Roman" w:cs="Times New Roman"/>
        </w:rPr>
        <w:t>бюджета Шестаковского сельского  поселения Бобровского муниципального</w:t>
      </w:r>
    </w:p>
    <w:p w:rsidR="00FA1CCF" w:rsidRPr="00FA1CCF" w:rsidRDefault="00FA1CCF" w:rsidP="00FA1CCF">
      <w:pPr>
        <w:rPr>
          <w:rFonts w:eastAsia="Times New Roman" w:cs="Times New Roman"/>
        </w:rPr>
      </w:pPr>
      <w:r w:rsidRPr="00FA1CCF">
        <w:rPr>
          <w:rFonts w:eastAsia="Times New Roman" w:cs="Times New Roman"/>
        </w:rPr>
        <w:t xml:space="preserve">района Воронежской области, о численности муниципальных служащих, </w:t>
      </w:r>
    </w:p>
    <w:p w:rsidR="00FA1CCF" w:rsidRPr="00FA1CCF" w:rsidRDefault="00FA1CCF" w:rsidP="00FA1CCF">
      <w:pPr>
        <w:rPr>
          <w:rFonts w:eastAsia="Times New Roman" w:cs="Times New Roman"/>
        </w:rPr>
      </w:pPr>
      <w:r w:rsidRPr="00FA1CCF">
        <w:rPr>
          <w:rFonts w:eastAsia="Times New Roman" w:cs="Times New Roman"/>
        </w:rPr>
        <w:t>с указанием фактических затрат на их содержание  за 2024 год»,  участники публичных слушаний   Шестаковского сельского поселения Бобровского муниципального района Воронежской области</w:t>
      </w:r>
    </w:p>
    <w:p w:rsidR="00FA1CCF" w:rsidRPr="00FA1CCF" w:rsidRDefault="00FA1CCF" w:rsidP="00FA1CCF">
      <w:pPr>
        <w:jc w:val="center"/>
        <w:rPr>
          <w:rFonts w:eastAsia="Times New Roman" w:cs="Times New Roman"/>
        </w:rPr>
      </w:pPr>
    </w:p>
    <w:p w:rsidR="00FA1CCF" w:rsidRPr="00FA1CCF" w:rsidRDefault="00FA1CCF" w:rsidP="00FA1CCF">
      <w:pPr>
        <w:rPr>
          <w:rFonts w:eastAsia="Times New Roman" w:cs="Times New Roman"/>
        </w:rPr>
      </w:pPr>
      <w:r w:rsidRPr="00FA1CCF">
        <w:rPr>
          <w:rFonts w:eastAsia="Times New Roman" w:cs="Times New Roman"/>
        </w:rPr>
        <w:t xml:space="preserve">                                      </w:t>
      </w:r>
    </w:p>
    <w:p w:rsidR="00FA1CCF" w:rsidRPr="00FA1CCF" w:rsidRDefault="00FA1CCF" w:rsidP="00FA1CCF">
      <w:pPr>
        <w:rPr>
          <w:rFonts w:eastAsia="Times New Roman" w:cs="Times New Roman"/>
          <w:b/>
        </w:rPr>
      </w:pPr>
      <w:r w:rsidRPr="00FA1CCF">
        <w:rPr>
          <w:rFonts w:eastAsia="Times New Roman" w:cs="Times New Roman"/>
        </w:rPr>
        <w:t xml:space="preserve">                                                          </w:t>
      </w:r>
      <w:r w:rsidRPr="00FA1CCF">
        <w:rPr>
          <w:rFonts w:eastAsia="Times New Roman" w:cs="Times New Roman"/>
          <w:b/>
        </w:rPr>
        <w:t>РЕШИЛИ:</w:t>
      </w:r>
      <w:r w:rsidRPr="00FA1CCF">
        <w:rPr>
          <w:rFonts w:eastAsia="Times New Roman" w:cs="Times New Roman"/>
        </w:rPr>
        <w:t xml:space="preserve">                                                          </w:t>
      </w:r>
    </w:p>
    <w:p w:rsidR="00FA1CCF" w:rsidRPr="00FA1CCF" w:rsidRDefault="00FA1CCF" w:rsidP="00FA1CCF">
      <w:pPr>
        <w:rPr>
          <w:rFonts w:eastAsia="Times New Roman" w:cs="Times New Roman"/>
        </w:rPr>
      </w:pPr>
      <w:r w:rsidRPr="00FA1CCF">
        <w:rPr>
          <w:rFonts w:eastAsia="Times New Roman" w:cs="Times New Roman"/>
          <w:bCs/>
        </w:rPr>
        <w:t>1.</w:t>
      </w:r>
      <w:r w:rsidRPr="00FA1CCF">
        <w:rPr>
          <w:rFonts w:eastAsia="Times New Roman" w:cs="Times New Roman"/>
        </w:rPr>
        <w:t>Одобрить проект решения Совета народных депутатов Шестаковского сельского поселения Бобровского муниципального района Воронежской области «Об утверждении проекта отчета   об исполнении бюджета Шестаковского сельского  поселения Бобровского муниципального района Воронежской области, о численности муниципальных служащих,  с указанием фактических затрат на их содержание  за 2024 год».</w:t>
      </w:r>
    </w:p>
    <w:p w:rsidR="00FA1CCF" w:rsidRPr="00FA1CCF" w:rsidRDefault="00FA1CCF" w:rsidP="00FA1CCF">
      <w:pPr>
        <w:rPr>
          <w:rFonts w:eastAsia="Times New Roman" w:cs="Times New Roman"/>
        </w:rPr>
      </w:pPr>
      <w:r w:rsidRPr="00FA1CCF">
        <w:rPr>
          <w:rFonts w:eastAsia="Times New Roman" w:cs="Times New Roman"/>
        </w:rPr>
        <w:t>2.Данное решение обнародовать.</w:t>
      </w:r>
    </w:p>
    <w:p w:rsidR="00FA1CCF" w:rsidRPr="00FA1CCF" w:rsidRDefault="00FA1CCF" w:rsidP="00FA1CCF">
      <w:pPr>
        <w:rPr>
          <w:rFonts w:eastAsia="Times New Roman" w:cs="Times New Roman"/>
        </w:rPr>
      </w:pPr>
      <w:r w:rsidRPr="00FA1CCF">
        <w:rPr>
          <w:rFonts w:eastAsia="Times New Roman" w:cs="Times New Roman"/>
          <w:bCs/>
        </w:rPr>
        <w:t>3.</w:t>
      </w:r>
      <w:r w:rsidRPr="00FA1CCF">
        <w:rPr>
          <w:rFonts w:eastAsia="Times New Roman" w:cs="Times New Roman"/>
        </w:rPr>
        <w:t>Рекомендовать Совету народных депутатов Шестаковского сельского поселения Бобровского муниципального района  утвердить  проект отчета об исполнении бюджета Шестаковского сельского  поселения Бобровского муниципального  района Воронежской области, о численности муниципальных служащих,  с указанием фактических затрат на их содержание  за 2024 год</w:t>
      </w:r>
    </w:p>
    <w:p w:rsidR="00FA1CCF" w:rsidRPr="00FA1CCF" w:rsidRDefault="00FA1CCF" w:rsidP="00FA1CCF">
      <w:pPr>
        <w:rPr>
          <w:rFonts w:eastAsia="Times New Roman" w:cs="Times New Roman"/>
        </w:rPr>
      </w:pPr>
    </w:p>
    <w:p w:rsidR="00FA1CCF" w:rsidRPr="00FA1CCF" w:rsidRDefault="00FA1CCF" w:rsidP="00FA1CCF">
      <w:pPr>
        <w:rPr>
          <w:rFonts w:eastAsia="Times New Roman" w:cs="Times New Roman"/>
        </w:rPr>
      </w:pPr>
    </w:p>
    <w:p w:rsidR="00FA1CCF" w:rsidRPr="00FA1CCF" w:rsidRDefault="00FA1CCF" w:rsidP="00FA1CCF">
      <w:pPr>
        <w:rPr>
          <w:rFonts w:eastAsia="Times New Roman" w:cs="Times New Roman"/>
        </w:rPr>
      </w:pPr>
      <w:r w:rsidRPr="00FA1CCF">
        <w:rPr>
          <w:rFonts w:eastAsia="Times New Roman" w:cs="Times New Roman"/>
        </w:rPr>
        <w:t xml:space="preserve">Председательствующий                                                        А.С. </w:t>
      </w:r>
      <w:proofErr w:type="spellStart"/>
      <w:r w:rsidRPr="00FA1CCF">
        <w:rPr>
          <w:rFonts w:eastAsia="Times New Roman" w:cs="Times New Roman"/>
        </w:rPr>
        <w:t>Турищев</w:t>
      </w:r>
      <w:proofErr w:type="spellEnd"/>
    </w:p>
    <w:p w:rsidR="00FA1CCF" w:rsidRPr="00FA1CCF" w:rsidRDefault="00FA1CCF" w:rsidP="00FA1CCF">
      <w:pPr>
        <w:rPr>
          <w:rFonts w:eastAsia="Times New Roman" w:cs="Times New Roman"/>
        </w:rPr>
      </w:pPr>
      <w:r w:rsidRPr="00FA1CCF">
        <w:rPr>
          <w:rFonts w:eastAsia="Times New Roman" w:cs="Times New Roman"/>
        </w:rPr>
        <w:t xml:space="preserve">                                                        </w:t>
      </w:r>
    </w:p>
    <w:p w:rsidR="00FA1CCF" w:rsidRPr="00FA1CCF" w:rsidRDefault="00FA1CCF" w:rsidP="00FA1CCF">
      <w:pPr>
        <w:jc w:val="both"/>
        <w:rPr>
          <w:rFonts w:eastAsia="Times New Roman" w:cs="Times New Roman"/>
          <w:b/>
          <w:bCs/>
        </w:rPr>
      </w:pPr>
    </w:p>
    <w:p w:rsidR="00FA1CCF" w:rsidRPr="00FA1CCF" w:rsidRDefault="00FA1CCF" w:rsidP="00FA1CCF">
      <w:pPr>
        <w:jc w:val="both"/>
        <w:rPr>
          <w:rFonts w:eastAsia="Times New Roman" w:cs="Times New Roman"/>
        </w:rPr>
      </w:pPr>
    </w:p>
    <w:p w:rsidR="00FA1CCF" w:rsidRPr="00FA1CCF" w:rsidRDefault="00FA1CCF" w:rsidP="00FA1CCF">
      <w:pPr>
        <w:jc w:val="both"/>
        <w:rPr>
          <w:rFonts w:eastAsia="Times New Roman" w:cs="Times New Roman"/>
        </w:rPr>
      </w:pPr>
      <w:r w:rsidRPr="00FA1CCF">
        <w:rPr>
          <w:rFonts w:eastAsia="Times New Roman" w:cs="Times New Roman"/>
        </w:rPr>
        <w:t xml:space="preserve">                                                                                               </w:t>
      </w:r>
    </w:p>
    <w:p w:rsidR="00FA1CCF" w:rsidRPr="00FA1CCF" w:rsidRDefault="00FA1CCF" w:rsidP="00FA1CCF">
      <w:pPr>
        <w:jc w:val="both"/>
        <w:rPr>
          <w:rFonts w:eastAsia="Times New Roman" w:cs="Times New Roman"/>
        </w:rPr>
      </w:pPr>
    </w:p>
    <w:p w:rsidR="00273B11" w:rsidRDefault="00273B11">
      <w:bookmarkStart w:id="0" w:name="_GoBack"/>
      <w:bookmarkEnd w:id="0"/>
    </w:p>
    <w:sectPr w:rsidR="0027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CF"/>
    <w:rsid w:val="001F5403"/>
    <w:rsid w:val="00273B11"/>
    <w:rsid w:val="00D31FA8"/>
    <w:rsid w:val="00FA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2025-09-01T10:23:00Z</dcterms:created>
  <dcterms:modified xsi:type="dcterms:W3CDTF">2025-09-01T10:23:00Z</dcterms:modified>
</cp:coreProperties>
</file>