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C5F" w:rsidRDefault="00B34850" w:rsidP="00577B0F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A0AD8" w:rsidRDefault="005A0AD8" w:rsidP="005A0AD8">
      <w:pPr>
        <w:jc w:val="center"/>
        <w:rPr>
          <w:rFonts w:ascii="Times New Roman" w:hAnsi="Times New Roman"/>
          <w:b/>
          <w:sz w:val="28"/>
          <w:szCs w:val="28"/>
        </w:rPr>
      </w:pPr>
      <w:r w:rsidRPr="005A0AD8">
        <w:rPr>
          <w:rFonts w:ascii="Times New Roman" w:hAnsi="Times New Roman"/>
          <w:b/>
          <w:sz w:val="28"/>
          <w:szCs w:val="28"/>
        </w:rPr>
        <w:t xml:space="preserve">СОВЕТ НАРОДНЫХ ДЕПУТАТОВ </w:t>
      </w:r>
    </w:p>
    <w:p w:rsidR="000201C6" w:rsidRDefault="00331BFC" w:rsidP="005A0AD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ШЕСТАКОВСКОГО </w:t>
      </w:r>
      <w:r w:rsidR="005A0AD8" w:rsidRPr="005A0AD8">
        <w:rPr>
          <w:rFonts w:ascii="Times New Roman" w:hAnsi="Times New Roman"/>
          <w:b/>
          <w:sz w:val="28"/>
          <w:szCs w:val="28"/>
        </w:rPr>
        <w:t>СЕЛЬСКОГО ПОСЕЛЕНИЯ БОБРОВСКОГО МУНИЦИПАЛЬНОГО РАЙОНА ВОРОНЕЖСКОЙ ОБЛАСТИ</w:t>
      </w:r>
    </w:p>
    <w:p w:rsidR="005A0AD8" w:rsidRDefault="005A0AD8" w:rsidP="005A0AD8">
      <w:pPr>
        <w:jc w:val="center"/>
        <w:rPr>
          <w:rFonts w:ascii="Times New Roman" w:hAnsi="Times New Roman"/>
          <w:b/>
          <w:sz w:val="28"/>
          <w:szCs w:val="28"/>
        </w:rPr>
      </w:pPr>
    </w:p>
    <w:p w:rsidR="005A0AD8" w:rsidRDefault="005A0AD8" w:rsidP="005A0AD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025E2D" w:rsidRDefault="00577B0F" w:rsidP="00B34850">
      <w:pPr>
        <w:ind w:firstLine="0"/>
        <w:jc w:val="left"/>
        <w:rPr>
          <w:rFonts w:ascii="Times New Roman" w:hAnsi="Times New Roman"/>
        </w:rPr>
      </w:pPr>
      <w:r w:rsidRPr="00420A21">
        <w:rPr>
          <w:rFonts w:ascii="Times New Roman" w:hAnsi="Times New Roman"/>
          <w:sz w:val="28"/>
          <w:szCs w:val="28"/>
        </w:rPr>
        <w:t>От</w:t>
      </w:r>
      <w:r w:rsidR="00B34850">
        <w:rPr>
          <w:rFonts w:ascii="Times New Roman" w:hAnsi="Times New Roman"/>
          <w:sz w:val="28"/>
          <w:szCs w:val="28"/>
        </w:rPr>
        <w:t xml:space="preserve">  </w:t>
      </w:r>
      <w:r w:rsidRPr="00420A21">
        <w:rPr>
          <w:rFonts w:ascii="Times New Roman" w:hAnsi="Times New Roman"/>
          <w:sz w:val="28"/>
          <w:szCs w:val="28"/>
        </w:rPr>
        <w:t xml:space="preserve"> «</w:t>
      </w:r>
      <w:r w:rsidR="004134E9" w:rsidRPr="00420A21">
        <w:rPr>
          <w:rFonts w:ascii="Times New Roman" w:hAnsi="Times New Roman"/>
          <w:sz w:val="28"/>
          <w:szCs w:val="28"/>
        </w:rPr>
        <w:t xml:space="preserve">  </w:t>
      </w:r>
      <w:r w:rsidR="00025E2D">
        <w:rPr>
          <w:rFonts w:ascii="Times New Roman" w:hAnsi="Times New Roman"/>
          <w:sz w:val="28"/>
          <w:szCs w:val="28"/>
        </w:rPr>
        <w:t>26</w:t>
      </w:r>
      <w:r w:rsidR="004134E9" w:rsidRPr="00420A21">
        <w:rPr>
          <w:rFonts w:ascii="Times New Roman" w:hAnsi="Times New Roman"/>
          <w:sz w:val="28"/>
          <w:szCs w:val="28"/>
        </w:rPr>
        <w:t xml:space="preserve">  </w:t>
      </w:r>
      <w:r w:rsidR="005A0AD8" w:rsidRPr="00420A21">
        <w:rPr>
          <w:rFonts w:ascii="Times New Roman" w:hAnsi="Times New Roman"/>
          <w:sz w:val="28"/>
          <w:szCs w:val="28"/>
        </w:rPr>
        <w:t>»</w:t>
      </w:r>
      <w:r w:rsidR="00B34850">
        <w:rPr>
          <w:rFonts w:ascii="Times New Roman" w:hAnsi="Times New Roman"/>
          <w:sz w:val="28"/>
          <w:szCs w:val="28"/>
        </w:rPr>
        <w:t xml:space="preserve">  </w:t>
      </w:r>
      <w:r w:rsidR="004134E9" w:rsidRPr="00420A21">
        <w:rPr>
          <w:rFonts w:ascii="Times New Roman" w:hAnsi="Times New Roman"/>
          <w:sz w:val="28"/>
          <w:szCs w:val="28"/>
        </w:rPr>
        <w:t xml:space="preserve"> </w:t>
      </w:r>
      <w:r w:rsidR="00B34850">
        <w:rPr>
          <w:rFonts w:ascii="Times New Roman" w:hAnsi="Times New Roman"/>
          <w:sz w:val="28"/>
          <w:szCs w:val="28"/>
        </w:rPr>
        <w:t xml:space="preserve">сентября </w:t>
      </w:r>
      <w:r w:rsidR="004134E9" w:rsidRPr="00420A21">
        <w:rPr>
          <w:rFonts w:ascii="Times New Roman" w:hAnsi="Times New Roman"/>
          <w:sz w:val="28"/>
          <w:szCs w:val="28"/>
        </w:rPr>
        <w:t xml:space="preserve"> </w:t>
      </w:r>
      <w:r w:rsidR="005A0AD8" w:rsidRPr="00420A21">
        <w:rPr>
          <w:rFonts w:ascii="Times New Roman" w:hAnsi="Times New Roman"/>
          <w:sz w:val="28"/>
          <w:szCs w:val="28"/>
        </w:rPr>
        <w:t>2024</w:t>
      </w:r>
      <w:r w:rsidR="00B34850">
        <w:rPr>
          <w:rFonts w:ascii="Times New Roman" w:hAnsi="Times New Roman"/>
          <w:sz w:val="28"/>
          <w:szCs w:val="28"/>
        </w:rPr>
        <w:t xml:space="preserve"> </w:t>
      </w:r>
      <w:r w:rsidR="005A0AD8" w:rsidRPr="00420A21">
        <w:rPr>
          <w:rFonts w:ascii="Times New Roman" w:hAnsi="Times New Roman"/>
          <w:sz w:val="28"/>
          <w:szCs w:val="28"/>
        </w:rPr>
        <w:t>г. №</w:t>
      </w:r>
      <w:r w:rsidR="004134E9" w:rsidRPr="00420A21">
        <w:rPr>
          <w:rFonts w:ascii="Times New Roman" w:hAnsi="Times New Roman"/>
          <w:sz w:val="28"/>
          <w:szCs w:val="28"/>
        </w:rPr>
        <w:t xml:space="preserve">  </w:t>
      </w:r>
      <w:r w:rsidR="00B34850">
        <w:rPr>
          <w:rFonts w:ascii="Times New Roman" w:hAnsi="Times New Roman"/>
          <w:sz w:val="28"/>
          <w:szCs w:val="28"/>
        </w:rPr>
        <w:t>32</w:t>
      </w:r>
      <w:r w:rsidR="00CC4C5F" w:rsidRPr="003112AA">
        <w:rPr>
          <w:rFonts w:ascii="Times New Roman" w:hAnsi="Times New Roman"/>
        </w:rPr>
        <w:t xml:space="preserve"> </w:t>
      </w:r>
    </w:p>
    <w:p w:rsidR="00CC4C5F" w:rsidRPr="00B34850" w:rsidRDefault="00CC4C5F" w:rsidP="00B34850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3112AA">
        <w:rPr>
          <w:rFonts w:ascii="Times New Roman" w:hAnsi="Times New Roman"/>
        </w:rPr>
        <w:t xml:space="preserve">с. </w:t>
      </w:r>
      <w:r w:rsidR="00331BFC" w:rsidRPr="003112AA">
        <w:rPr>
          <w:rFonts w:ascii="Times New Roman" w:hAnsi="Times New Roman"/>
        </w:rPr>
        <w:t>Шестаково</w:t>
      </w:r>
    </w:p>
    <w:p w:rsidR="00F94472" w:rsidRDefault="00F94472" w:rsidP="00F94472">
      <w:pPr>
        <w:ind w:firstLine="0"/>
        <w:jc w:val="lef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94472" w:rsidRPr="00F94472" w:rsidRDefault="00F94472" w:rsidP="00F94472">
      <w:pPr>
        <w:ind w:firstLine="0"/>
        <w:jc w:val="lef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94472">
        <w:rPr>
          <w:rFonts w:ascii="Times New Roman" w:hAnsi="Times New Roman"/>
          <w:b/>
          <w:bCs/>
          <w:color w:val="000000"/>
          <w:sz w:val="28"/>
          <w:szCs w:val="28"/>
        </w:rPr>
        <w:t>О внесении изменений в решение</w:t>
      </w:r>
    </w:p>
    <w:p w:rsidR="00F94472" w:rsidRPr="00F94472" w:rsidRDefault="00F94472" w:rsidP="00F94472">
      <w:pPr>
        <w:ind w:firstLine="0"/>
        <w:jc w:val="lef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94472">
        <w:rPr>
          <w:rFonts w:ascii="Times New Roman" w:hAnsi="Times New Roman"/>
          <w:b/>
          <w:bCs/>
          <w:color w:val="000000"/>
          <w:sz w:val="28"/>
          <w:szCs w:val="28"/>
        </w:rPr>
        <w:t>Совета народных депутатов </w:t>
      </w:r>
    </w:p>
    <w:p w:rsidR="00F94472" w:rsidRPr="00F94472" w:rsidRDefault="00F94472" w:rsidP="00F94472">
      <w:pPr>
        <w:ind w:firstLine="0"/>
        <w:jc w:val="lef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94472">
        <w:rPr>
          <w:rFonts w:ascii="Times New Roman" w:hAnsi="Times New Roman"/>
          <w:b/>
          <w:bCs/>
          <w:color w:val="000000"/>
          <w:sz w:val="28"/>
          <w:szCs w:val="28"/>
        </w:rPr>
        <w:t>Шестаковского сельского поселения</w:t>
      </w:r>
    </w:p>
    <w:p w:rsidR="00F94472" w:rsidRPr="00F94472" w:rsidRDefault="00F94472" w:rsidP="00F94472">
      <w:pPr>
        <w:ind w:firstLine="0"/>
        <w:jc w:val="lef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94472">
        <w:rPr>
          <w:rFonts w:ascii="Times New Roman" w:hAnsi="Times New Roman"/>
          <w:b/>
          <w:bCs/>
          <w:color w:val="000000"/>
          <w:sz w:val="28"/>
          <w:szCs w:val="28"/>
        </w:rPr>
        <w:t xml:space="preserve">Бобровского муниципального района </w:t>
      </w:r>
    </w:p>
    <w:p w:rsidR="00F94472" w:rsidRPr="00F94472" w:rsidRDefault="00F94472" w:rsidP="00F94472">
      <w:pPr>
        <w:ind w:firstLine="0"/>
        <w:jc w:val="lef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94472">
        <w:rPr>
          <w:rFonts w:ascii="Times New Roman" w:hAnsi="Times New Roman"/>
          <w:b/>
          <w:bCs/>
          <w:color w:val="000000"/>
          <w:sz w:val="28"/>
          <w:szCs w:val="28"/>
        </w:rPr>
        <w:t>Воронежской области от 15.10.2021 № 1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9</w:t>
      </w:r>
    </w:p>
    <w:p w:rsidR="003523EA" w:rsidRPr="00F94472" w:rsidRDefault="00F94472" w:rsidP="00F94472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spacing w:line="276" w:lineRule="auto"/>
        <w:ind w:right="4818" w:firstLine="0"/>
        <w:rPr>
          <w:rFonts w:ascii="Times New Roman" w:eastAsia="Calibri" w:hAnsi="Times New Roman"/>
          <w:sz w:val="28"/>
          <w:szCs w:val="28"/>
        </w:rPr>
      </w:pPr>
      <w:r w:rsidRPr="00F94472">
        <w:rPr>
          <w:rFonts w:ascii="Times New Roman" w:eastAsiaTheme="minorHAnsi" w:hAnsi="Times New Roman"/>
          <w:b/>
          <w:sz w:val="28"/>
          <w:szCs w:val="28"/>
          <w:lang w:eastAsia="en-US"/>
        </w:rPr>
        <w:t>«</w:t>
      </w:r>
      <w:r w:rsidRPr="00F94472">
        <w:rPr>
          <w:rFonts w:ascii="Times New Roman" w:eastAsia="Calibri" w:hAnsi="Times New Roman"/>
          <w:b/>
          <w:iCs/>
          <w:sz w:val="28"/>
          <w:szCs w:val="28"/>
        </w:rPr>
        <w:t>Об утверждении положения о муниципальном контроле на автомобильном транспорте и в дорожном хозяйстве н</w:t>
      </w:r>
      <w:r w:rsidRPr="00F94472">
        <w:rPr>
          <w:rFonts w:ascii="Times New Roman" w:eastAsia="Calibri" w:hAnsi="Times New Roman"/>
          <w:b/>
          <w:sz w:val="28"/>
          <w:szCs w:val="28"/>
        </w:rPr>
        <w:t xml:space="preserve">а территории </w:t>
      </w:r>
      <w:r w:rsidRPr="00F94472">
        <w:rPr>
          <w:rFonts w:ascii="Times New Roman" w:eastAsia="Calibri" w:hAnsi="Times New Roman"/>
          <w:b/>
          <w:bCs/>
          <w:kern w:val="28"/>
          <w:sz w:val="28"/>
          <w:szCs w:val="28"/>
        </w:rPr>
        <w:t>Шестаковского сельского поселения Бобровского муниципального района Воронежской области</w:t>
      </w:r>
      <w:r w:rsidRPr="00F94472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4134E9" w:rsidRDefault="00B62AA9" w:rsidP="00420A2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4134E9" w:rsidRPr="000201C6" w:rsidRDefault="004134E9" w:rsidP="004134E9">
      <w:pPr>
        <w:spacing w:line="360" w:lineRule="auto"/>
        <w:ind w:firstLine="851"/>
        <w:rPr>
          <w:rFonts w:ascii="Times New Roman" w:eastAsia="Calibri" w:hAnsi="Times New Roman"/>
          <w:sz w:val="28"/>
          <w:szCs w:val="28"/>
        </w:rPr>
      </w:pPr>
      <w:r w:rsidRPr="000201C6">
        <w:rPr>
          <w:rFonts w:ascii="Times New Roman" w:hAnsi="Times New Roman"/>
          <w:sz w:val="28"/>
          <w:szCs w:val="28"/>
        </w:rPr>
        <w:t>В соответствии с Феде</w:t>
      </w:r>
      <w:r>
        <w:rPr>
          <w:rFonts w:ascii="Times New Roman" w:hAnsi="Times New Roman"/>
          <w:sz w:val="28"/>
          <w:szCs w:val="28"/>
        </w:rPr>
        <w:t>ральным законом от 06.10.2003 №</w:t>
      </w:r>
      <w:r w:rsidRPr="000201C6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Федеральным законом от 08.11.2007 №259-ФЗ «Устав автомобильного транспорта и городского наземного электрического транспорта», Федеральным законом от 08.11.2007 №257-ФЗ «Об автомобильных дорогах </w:t>
      </w:r>
      <w:proofErr w:type="gramStart"/>
      <w:r w:rsidRPr="000201C6">
        <w:rPr>
          <w:rFonts w:ascii="Times New Roman" w:hAnsi="Times New Roman"/>
          <w:sz w:val="28"/>
          <w:szCs w:val="28"/>
        </w:rPr>
        <w:t>и</w:t>
      </w:r>
      <w:proofErr w:type="gramEnd"/>
      <w:r w:rsidRPr="000201C6">
        <w:rPr>
          <w:rFonts w:ascii="Times New Roman" w:hAnsi="Times New Roman"/>
          <w:sz w:val="28"/>
          <w:szCs w:val="28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Федерации», </w:t>
      </w:r>
      <w:r>
        <w:rPr>
          <w:rFonts w:ascii="Times New Roman" w:hAnsi="Times New Roman"/>
          <w:sz w:val="28"/>
          <w:szCs w:val="28"/>
        </w:rPr>
        <w:t>экспертным заключением правового управления Правительства Воронежской области от 18.07.2024 №19-62</w:t>
      </w:r>
      <w:r w:rsidRPr="000201C6">
        <w:rPr>
          <w:rFonts w:ascii="Times New Roman" w:hAnsi="Times New Roman"/>
          <w:sz w:val="28"/>
          <w:szCs w:val="28"/>
        </w:rPr>
        <w:t>/20-</w:t>
      </w:r>
      <w:r>
        <w:rPr>
          <w:rFonts w:ascii="Times New Roman" w:hAnsi="Times New Roman"/>
          <w:sz w:val="28"/>
          <w:szCs w:val="28"/>
        </w:rPr>
        <w:t>6</w:t>
      </w:r>
      <w:r w:rsidR="00420A21">
        <w:rPr>
          <w:rFonts w:ascii="Times New Roman" w:hAnsi="Times New Roman"/>
          <w:sz w:val="28"/>
          <w:szCs w:val="28"/>
        </w:rPr>
        <w:t>09</w:t>
      </w:r>
      <w:r w:rsidRPr="000201C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П,</w:t>
      </w:r>
      <w:r w:rsidRPr="000201C6">
        <w:rPr>
          <w:rFonts w:ascii="Times New Roman" w:eastAsia="Calibri" w:hAnsi="Times New Roman"/>
          <w:sz w:val="28"/>
          <w:szCs w:val="28"/>
        </w:rPr>
        <w:t xml:space="preserve"> </w:t>
      </w:r>
      <w:r w:rsidR="00420A21">
        <w:rPr>
          <w:rFonts w:ascii="Times New Roman" w:eastAsia="Calibri" w:hAnsi="Times New Roman"/>
          <w:sz w:val="28"/>
          <w:szCs w:val="28"/>
        </w:rPr>
        <w:t xml:space="preserve">Совет народных депутатов Шестаковского сельского поселения </w:t>
      </w:r>
      <w:r w:rsidR="00420A21">
        <w:rPr>
          <w:rFonts w:ascii="Times New Roman" w:hAnsi="Times New Roman"/>
          <w:sz w:val="28"/>
          <w:szCs w:val="28"/>
        </w:rPr>
        <w:t xml:space="preserve"> </w:t>
      </w:r>
      <w:r w:rsidRPr="000201C6">
        <w:rPr>
          <w:rFonts w:ascii="Times New Roman" w:hAnsi="Times New Roman"/>
          <w:sz w:val="28"/>
          <w:szCs w:val="28"/>
        </w:rPr>
        <w:t xml:space="preserve"> Бобровского муниципального района Воронежской области </w:t>
      </w:r>
      <w:r w:rsidRPr="005A7055">
        <w:rPr>
          <w:rFonts w:ascii="Times New Roman" w:hAnsi="Times New Roman"/>
          <w:b/>
          <w:sz w:val="28"/>
          <w:szCs w:val="28"/>
        </w:rPr>
        <w:t>р е ш и л</w:t>
      </w:r>
      <w:r w:rsidRPr="000201C6">
        <w:rPr>
          <w:rFonts w:ascii="Times New Roman" w:hAnsi="Times New Roman"/>
          <w:sz w:val="28"/>
          <w:szCs w:val="28"/>
        </w:rPr>
        <w:t>:</w:t>
      </w:r>
    </w:p>
    <w:p w:rsidR="00F94472" w:rsidRPr="00F94472" w:rsidRDefault="00420A21" w:rsidP="00025E2D">
      <w:pPr>
        <w:spacing w:line="360" w:lineRule="auto"/>
        <w:ind w:firstLine="0"/>
        <w:jc w:val="left"/>
        <w:rPr>
          <w:rFonts w:ascii="Times New Roman" w:hAnsi="Times New Roman"/>
          <w:bCs/>
          <w:color w:val="000000"/>
          <w:sz w:val="28"/>
          <w:szCs w:val="28"/>
        </w:rPr>
      </w:pPr>
      <w:r w:rsidRPr="00F94472">
        <w:rPr>
          <w:rFonts w:ascii="Times New Roman" w:eastAsia="SimSun" w:hAnsi="Times New Roman"/>
          <w:sz w:val="28"/>
          <w:szCs w:val="28"/>
        </w:rPr>
        <w:t xml:space="preserve">          </w:t>
      </w:r>
      <w:r w:rsidR="004134E9" w:rsidRPr="00F94472">
        <w:rPr>
          <w:rFonts w:ascii="Times New Roman" w:eastAsia="SimSun" w:hAnsi="Times New Roman"/>
          <w:sz w:val="28"/>
          <w:szCs w:val="28"/>
        </w:rPr>
        <w:t xml:space="preserve">1. Внести </w:t>
      </w:r>
      <w:r w:rsidR="00F94472" w:rsidRPr="00F94472">
        <w:rPr>
          <w:rFonts w:ascii="Times New Roman" w:hAnsi="Times New Roman"/>
          <w:bCs/>
          <w:color w:val="000000"/>
          <w:sz w:val="28"/>
          <w:szCs w:val="28"/>
        </w:rPr>
        <w:t>изменения в решение Совета народных депутатов </w:t>
      </w:r>
    </w:p>
    <w:p w:rsidR="00F94472" w:rsidRPr="00F94472" w:rsidRDefault="00F94472" w:rsidP="00025E2D">
      <w:pPr>
        <w:spacing w:line="360" w:lineRule="auto"/>
        <w:ind w:firstLine="0"/>
        <w:jc w:val="left"/>
        <w:rPr>
          <w:rFonts w:ascii="Times New Roman" w:hAnsi="Times New Roman"/>
          <w:bCs/>
          <w:color w:val="000000"/>
          <w:sz w:val="28"/>
          <w:szCs w:val="28"/>
        </w:rPr>
      </w:pPr>
      <w:r w:rsidRPr="00F94472">
        <w:rPr>
          <w:rFonts w:ascii="Times New Roman" w:hAnsi="Times New Roman"/>
          <w:bCs/>
          <w:color w:val="000000"/>
          <w:sz w:val="28"/>
          <w:szCs w:val="28"/>
        </w:rPr>
        <w:t xml:space="preserve">Шестаковского сельского поселения Бобровского муниципального района  Воронежской области от 15.10.2021 № 19 </w:t>
      </w:r>
      <w:r w:rsidRPr="00F94472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F94472">
        <w:rPr>
          <w:rFonts w:ascii="Times New Roman" w:eastAsia="Calibri" w:hAnsi="Times New Roman"/>
          <w:iCs/>
          <w:sz w:val="28"/>
          <w:szCs w:val="28"/>
        </w:rPr>
        <w:t xml:space="preserve">Об утверждении положения о муниципальном контроле на автомобильном транспорте и в дорожном </w:t>
      </w:r>
      <w:r w:rsidRPr="00F94472">
        <w:rPr>
          <w:rFonts w:ascii="Times New Roman" w:eastAsia="Calibri" w:hAnsi="Times New Roman"/>
          <w:iCs/>
          <w:sz w:val="28"/>
          <w:szCs w:val="28"/>
        </w:rPr>
        <w:lastRenderedPageBreak/>
        <w:t>хозяйстве н</w:t>
      </w:r>
      <w:r w:rsidRPr="00F94472">
        <w:rPr>
          <w:rFonts w:ascii="Times New Roman" w:eastAsia="Calibri" w:hAnsi="Times New Roman"/>
          <w:sz w:val="28"/>
          <w:szCs w:val="28"/>
        </w:rPr>
        <w:t xml:space="preserve">а территории </w:t>
      </w:r>
      <w:r w:rsidRPr="00F94472">
        <w:rPr>
          <w:rFonts w:ascii="Times New Roman" w:eastAsia="Calibri" w:hAnsi="Times New Roman"/>
          <w:bCs/>
          <w:kern w:val="28"/>
          <w:sz w:val="28"/>
          <w:szCs w:val="28"/>
        </w:rPr>
        <w:t>Шестаковского сельского поселения Бобровского муниципального района Воронежской области</w:t>
      </w:r>
      <w:r w:rsidRPr="00F94472"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F94472" w:rsidRPr="00F94472" w:rsidRDefault="00F94472" w:rsidP="00025E2D">
      <w:pPr>
        <w:spacing w:line="360" w:lineRule="auto"/>
        <w:ind w:firstLine="0"/>
        <w:jc w:val="left"/>
        <w:rPr>
          <w:rFonts w:ascii="Times New Roman" w:eastAsia="Calibri" w:hAnsi="Times New Roman"/>
          <w:sz w:val="28"/>
          <w:szCs w:val="28"/>
        </w:rPr>
      </w:pPr>
      <w:proofErr w:type="gramStart"/>
      <w:r w:rsidRPr="00F94472">
        <w:rPr>
          <w:rFonts w:ascii="Times New Roman" w:eastAsia="Calibri" w:hAnsi="Times New Roman"/>
          <w:sz w:val="28"/>
          <w:szCs w:val="28"/>
        </w:rPr>
        <w:t xml:space="preserve">(в ред. </w:t>
      </w:r>
      <w:proofErr w:type="spellStart"/>
      <w:r w:rsidRPr="00F94472">
        <w:rPr>
          <w:rFonts w:ascii="Times New Roman" w:eastAsia="Calibri" w:hAnsi="Times New Roman"/>
          <w:sz w:val="28"/>
          <w:szCs w:val="28"/>
        </w:rPr>
        <w:t>реш</w:t>
      </w:r>
      <w:proofErr w:type="spellEnd"/>
      <w:r w:rsidRPr="00F94472">
        <w:rPr>
          <w:rFonts w:ascii="Times New Roman" w:eastAsia="Calibri" w:hAnsi="Times New Roman"/>
          <w:sz w:val="28"/>
          <w:szCs w:val="28"/>
        </w:rPr>
        <w:t xml:space="preserve">. от 24.12.2021 №31, от 26.05.2023 №14, </w:t>
      </w:r>
      <w:proofErr w:type="gramEnd"/>
    </w:p>
    <w:p w:rsidR="00420A21" w:rsidRPr="00F94472" w:rsidRDefault="00F94472" w:rsidP="00F94472">
      <w:pPr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F94472">
        <w:rPr>
          <w:rFonts w:ascii="Times New Roman" w:eastAsia="Calibri" w:hAnsi="Times New Roman"/>
          <w:sz w:val="28"/>
          <w:szCs w:val="28"/>
        </w:rPr>
        <w:t xml:space="preserve">от 31.01.2024 г. № 1) </w:t>
      </w:r>
      <w:r w:rsidR="004134E9" w:rsidRPr="00F94472">
        <w:rPr>
          <w:rFonts w:ascii="Times New Roman" w:hAnsi="Times New Roman"/>
          <w:sz w:val="28"/>
          <w:szCs w:val="28"/>
        </w:rPr>
        <w:t>изменения</w:t>
      </w:r>
      <w:r w:rsidR="004134E9" w:rsidRPr="00F94472">
        <w:rPr>
          <w:rFonts w:ascii="Times New Roman" w:eastAsia="SimSun" w:hAnsi="Times New Roman"/>
          <w:sz w:val="28"/>
          <w:szCs w:val="28"/>
        </w:rPr>
        <w:t xml:space="preserve"> согласно приложению к настоящему решению</w:t>
      </w:r>
      <w:r w:rsidR="00420A21" w:rsidRPr="00F94472">
        <w:rPr>
          <w:rFonts w:ascii="Times New Roman" w:eastAsia="SimSun" w:hAnsi="Times New Roman"/>
          <w:sz w:val="28"/>
          <w:szCs w:val="28"/>
        </w:rPr>
        <w:t>.</w:t>
      </w:r>
    </w:p>
    <w:p w:rsidR="004134E9" w:rsidRPr="00F94472" w:rsidRDefault="004134E9" w:rsidP="004134E9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F94472">
        <w:rPr>
          <w:rFonts w:ascii="Times New Roman" w:hAnsi="Times New Roman"/>
          <w:sz w:val="28"/>
          <w:szCs w:val="28"/>
        </w:rPr>
        <w:t xml:space="preserve">2. Настоящее решение вступает в силу со дня его официального обнародования. </w:t>
      </w:r>
    </w:p>
    <w:p w:rsidR="00420A21" w:rsidRPr="00F94472" w:rsidRDefault="00420A21" w:rsidP="000201C6">
      <w:pPr>
        <w:ind w:right="-4536" w:firstLine="0"/>
        <w:rPr>
          <w:rFonts w:ascii="Times New Roman" w:eastAsia="SimSun" w:hAnsi="Times New Roman"/>
          <w:sz w:val="28"/>
          <w:szCs w:val="28"/>
        </w:rPr>
      </w:pPr>
    </w:p>
    <w:p w:rsidR="00420A21" w:rsidRDefault="00420A21" w:rsidP="000201C6">
      <w:pPr>
        <w:ind w:right="-4536" w:firstLine="0"/>
        <w:rPr>
          <w:rFonts w:ascii="Times New Roman" w:eastAsia="SimSun" w:hAnsi="Times New Roman"/>
          <w:sz w:val="28"/>
          <w:szCs w:val="28"/>
        </w:rPr>
      </w:pPr>
    </w:p>
    <w:p w:rsidR="00420A21" w:rsidRDefault="00420A21" w:rsidP="000201C6">
      <w:pPr>
        <w:ind w:right="-4536" w:firstLine="0"/>
        <w:rPr>
          <w:rFonts w:ascii="Times New Roman" w:eastAsia="SimSun" w:hAnsi="Times New Roman"/>
          <w:sz w:val="28"/>
          <w:szCs w:val="28"/>
        </w:rPr>
      </w:pPr>
    </w:p>
    <w:p w:rsidR="00216B54" w:rsidRPr="00216B54" w:rsidRDefault="00216B54" w:rsidP="00216B54">
      <w:pPr>
        <w:ind w:right="-4536" w:firstLine="0"/>
        <w:rPr>
          <w:rFonts w:ascii="Times New Roman" w:eastAsia="SimSun" w:hAnsi="Times New Roman"/>
          <w:sz w:val="28"/>
          <w:szCs w:val="28"/>
        </w:rPr>
      </w:pPr>
      <w:proofErr w:type="gramStart"/>
      <w:r w:rsidRPr="00216B54">
        <w:rPr>
          <w:rFonts w:ascii="Times New Roman" w:eastAsia="SimSun" w:hAnsi="Times New Roman"/>
          <w:sz w:val="28"/>
          <w:szCs w:val="28"/>
        </w:rPr>
        <w:t>Исполняющий</w:t>
      </w:r>
      <w:proofErr w:type="gramEnd"/>
      <w:r w:rsidRPr="00216B54">
        <w:rPr>
          <w:rFonts w:ascii="Times New Roman" w:eastAsia="SimSun" w:hAnsi="Times New Roman"/>
          <w:sz w:val="28"/>
          <w:szCs w:val="28"/>
        </w:rPr>
        <w:t xml:space="preserve"> обязанности главы </w:t>
      </w:r>
    </w:p>
    <w:p w:rsidR="00216B54" w:rsidRPr="00216B54" w:rsidRDefault="00216B54" w:rsidP="00216B54">
      <w:pPr>
        <w:ind w:right="-4536" w:firstLine="0"/>
        <w:rPr>
          <w:rFonts w:ascii="Times New Roman" w:eastAsia="SimSun" w:hAnsi="Times New Roman"/>
          <w:sz w:val="28"/>
          <w:szCs w:val="28"/>
        </w:rPr>
      </w:pPr>
      <w:r w:rsidRPr="00216B54">
        <w:rPr>
          <w:rFonts w:ascii="Times New Roman" w:eastAsia="SimSun" w:hAnsi="Times New Roman"/>
          <w:sz w:val="28"/>
          <w:szCs w:val="28"/>
        </w:rPr>
        <w:t>Шестаковского  сельского поселения</w:t>
      </w:r>
    </w:p>
    <w:p w:rsidR="00216B54" w:rsidRPr="00216B54" w:rsidRDefault="00216B54" w:rsidP="00216B54">
      <w:pPr>
        <w:ind w:right="-4536" w:firstLine="0"/>
        <w:rPr>
          <w:rFonts w:ascii="Times New Roman" w:eastAsia="SimSun" w:hAnsi="Times New Roman"/>
          <w:sz w:val="28"/>
          <w:szCs w:val="28"/>
        </w:rPr>
      </w:pPr>
      <w:r w:rsidRPr="00216B54">
        <w:rPr>
          <w:rFonts w:ascii="Times New Roman" w:eastAsia="SimSun" w:hAnsi="Times New Roman"/>
          <w:sz w:val="28"/>
          <w:szCs w:val="28"/>
        </w:rPr>
        <w:t>Бобровского муниципального района</w:t>
      </w:r>
    </w:p>
    <w:p w:rsidR="00420A21" w:rsidRDefault="00216B54" w:rsidP="00216B54">
      <w:pPr>
        <w:ind w:right="-4536" w:firstLine="0"/>
        <w:rPr>
          <w:rFonts w:ascii="Times New Roman" w:hAnsi="Times New Roman"/>
          <w:sz w:val="28"/>
          <w:szCs w:val="28"/>
        </w:rPr>
      </w:pPr>
      <w:r w:rsidRPr="00216B54">
        <w:rPr>
          <w:rFonts w:ascii="Times New Roman" w:eastAsia="SimSun" w:hAnsi="Times New Roman"/>
          <w:sz w:val="28"/>
          <w:szCs w:val="28"/>
        </w:rPr>
        <w:t xml:space="preserve">Воронежской области                                                                 А.С. </w:t>
      </w:r>
      <w:proofErr w:type="spellStart"/>
      <w:r w:rsidRPr="00216B54">
        <w:rPr>
          <w:rFonts w:ascii="Times New Roman" w:eastAsia="SimSun" w:hAnsi="Times New Roman"/>
          <w:sz w:val="28"/>
          <w:szCs w:val="28"/>
        </w:rPr>
        <w:t>Турищев</w:t>
      </w:r>
      <w:proofErr w:type="spellEnd"/>
    </w:p>
    <w:p w:rsidR="00420A21" w:rsidRDefault="00420A21" w:rsidP="000201C6">
      <w:pPr>
        <w:ind w:right="-4536" w:firstLine="0"/>
        <w:rPr>
          <w:rFonts w:ascii="Times New Roman" w:hAnsi="Times New Roman"/>
          <w:sz w:val="28"/>
          <w:szCs w:val="28"/>
        </w:rPr>
      </w:pPr>
    </w:p>
    <w:p w:rsidR="00420A21" w:rsidRDefault="00420A21" w:rsidP="000201C6">
      <w:pPr>
        <w:ind w:right="-4536" w:firstLine="0"/>
        <w:rPr>
          <w:rFonts w:ascii="Times New Roman" w:hAnsi="Times New Roman"/>
          <w:sz w:val="28"/>
          <w:szCs w:val="28"/>
        </w:rPr>
      </w:pPr>
    </w:p>
    <w:p w:rsidR="00420A21" w:rsidRDefault="00420A21" w:rsidP="000201C6">
      <w:pPr>
        <w:ind w:right="-4536" w:firstLine="0"/>
        <w:rPr>
          <w:rFonts w:ascii="Times New Roman" w:hAnsi="Times New Roman"/>
          <w:sz w:val="28"/>
          <w:szCs w:val="28"/>
        </w:rPr>
      </w:pPr>
    </w:p>
    <w:p w:rsidR="00420A21" w:rsidRDefault="00420A21" w:rsidP="000201C6">
      <w:pPr>
        <w:ind w:right="-4536" w:firstLine="0"/>
        <w:rPr>
          <w:rFonts w:ascii="Times New Roman" w:hAnsi="Times New Roman"/>
          <w:sz w:val="28"/>
          <w:szCs w:val="28"/>
        </w:rPr>
      </w:pPr>
    </w:p>
    <w:p w:rsidR="00420A21" w:rsidRDefault="00420A21" w:rsidP="000201C6">
      <w:pPr>
        <w:ind w:right="-4536" w:firstLine="0"/>
        <w:rPr>
          <w:rFonts w:ascii="Times New Roman" w:hAnsi="Times New Roman"/>
          <w:sz w:val="28"/>
          <w:szCs w:val="28"/>
        </w:rPr>
      </w:pPr>
    </w:p>
    <w:p w:rsidR="00420A21" w:rsidRDefault="00420A21" w:rsidP="000201C6">
      <w:pPr>
        <w:ind w:right="-4536" w:firstLine="0"/>
        <w:rPr>
          <w:rFonts w:ascii="Times New Roman" w:hAnsi="Times New Roman"/>
          <w:sz w:val="28"/>
          <w:szCs w:val="28"/>
        </w:rPr>
      </w:pPr>
    </w:p>
    <w:p w:rsidR="00420A21" w:rsidRDefault="00420A21" w:rsidP="000201C6">
      <w:pPr>
        <w:ind w:right="-4536" w:firstLine="0"/>
        <w:rPr>
          <w:rFonts w:ascii="Times New Roman" w:hAnsi="Times New Roman"/>
          <w:sz w:val="28"/>
          <w:szCs w:val="28"/>
        </w:rPr>
      </w:pPr>
    </w:p>
    <w:p w:rsidR="00420A21" w:rsidRDefault="00420A21" w:rsidP="000201C6">
      <w:pPr>
        <w:ind w:right="-4536" w:firstLine="0"/>
        <w:rPr>
          <w:rFonts w:ascii="Times New Roman" w:hAnsi="Times New Roman"/>
          <w:sz w:val="28"/>
          <w:szCs w:val="28"/>
        </w:rPr>
      </w:pPr>
    </w:p>
    <w:p w:rsidR="00420A21" w:rsidRDefault="00420A21" w:rsidP="000201C6">
      <w:pPr>
        <w:ind w:right="-4536" w:firstLine="0"/>
        <w:rPr>
          <w:rFonts w:ascii="Times New Roman" w:hAnsi="Times New Roman"/>
          <w:sz w:val="28"/>
          <w:szCs w:val="28"/>
        </w:rPr>
      </w:pPr>
    </w:p>
    <w:p w:rsidR="00420A21" w:rsidRDefault="00420A21" w:rsidP="000201C6">
      <w:pPr>
        <w:ind w:right="-4536" w:firstLine="0"/>
        <w:rPr>
          <w:rFonts w:ascii="Times New Roman" w:hAnsi="Times New Roman"/>
          <w:sz w:val="28"/>
          <w:szCs w:val="28"/>
        </w:rPr>
      </w:pPr>
    </w:p>
    <w:p w:rsidR="00420A21" w:rsidRDefault="00420A21" w:rsidP="000201C6">
      <w:pPr>
        <w:ind w:right="-4536" w:firstLine="0"/>
        <w:rPr>
          <w:rFonts w:ascii="Times New Roman" w:hAnsi="Times New Roman"/>
          <w:sz w:val="28"/>
          <w:szCs w:val="28"/>
        </w:rPr>
      </w:pPr>
    </w:p>
    <w:p w:rsidR="00420A21" w:rsidRDefault="00420A21" w:rsidP="000201C6">
      <w:pPr>
        <w:ind w:right="-4536" w:firstLine="0"/>
        <w:rPr>
          <w:rFonts w:ascii="Times New Roman" w:hAnsi="Times New Roman"/>
          <w:sz w:val="28"/>
          <w:szCs w:val="28"/>
        </w:rPr>
      </w:pPr>
    </w:p>
    <w:p w:rsidR="00420A21" w:rsidRDefault="00420A21" w:rsidP="000201C6">
      <w:pPr>
        <w:ind w:right="-4536" w:firstLine="0"/>
        <w:rPr>
          <w:rFonts w:ascii="Times New Roman" w:hAnsi="Times New Roman"/>
          <w:sz w:val="28"/>
          <w:szCs w:val="28"/>
        </w:rPr>
      </w:pPr>
    </w:p>
    <w:p w:rsidR="00420A21" w:rsidRDefault="00420A21" w:rsidP="000201C6">
      <w:pPr>
        <w:ind w:right="-4536" w:firstLine="0"/>
        <w:rPr>
          <w:rFonts w:ascii="Times New Roman" w:hAnsi="Times New Roman"/>
          <w:sz w:val="28"/>
          <w:szCs w:val="28"/>
        </w:rPr>
      </w:pPr>
    </w:p>
    <w:p w:rsidR="00420A21" w:rsidRDefault="00420A21" w:rsidP="000201C6">
      <w:pPr>
        <w:ind w:right="-4536" w:firstLine="0"/>
        <w:rPr>
          <w:rFonts w:ascii="Times New Roman" w:hAnsi="Times New Roman"/>
          <w:sz w:val="28"/>
          <w:szCs w:val="28"/>
        </w:rPr>
      </w:pPr>
    </w:p>
    <w:p w:rsidR="00420A21" w:rsidRDefault="00420A21" w:rsidP="000201C6">
      <w:pPr>
        <w:ind w:right="-4536" w:firstLine="0"/>
        <w:rPr>
          <w:rFonts w:ascii="Times New Roman" w:hAnsi="Times New Roman"/>
          <w:sz w:val="28"/>
          <w:szCs w:val="28"/>
        </w:rPr>
      </w:pPr>
    </w:p>
    <w:p w:rsidR="00420A21" w:rsidRDefault="00420A21" w:rsidP="000201C6">
      <w:pPr>
        <w:ind w:right="-4536" w:firstLine="0"/>
        <w:rPr>
          <w:rFonts w:ascii="Times New Roman" w:hAnsi="Times New Roman"/>
          <w:sz w:val="28"/>
          <w:szCs w:val="28"/>
        </w:rPr>
      </w:pPr>
    </w:p>
    <w:p w:rsidR="00420A21" w:rsidRDefault="00420A21" w:rsidP="000201C6">
      <w:pPr>
        <w:ind w:right="-4536" w:firstLine="0"/>
        <w:rPr>
          <w:rFonts w:ascii="Times New Roman" w:hAnsi="Times New Roman"/>
          <w:sz w:val="28"/>
          <w:szCs w:val="28"/>
        </w:rPr>
      </w:pPr>
    </w:p>
    <w:p w:rsidR="00420A21" w:rsidRDefault="00420A21" w:rsidP="000201C6">
      <w:pPr>
        <w:ind w:right="-4536" w:firstLine="0"/>
        <w:rPr>
          <w:rFonts w:ascii="Times New Roman" w:hAnsi="Times New Roman"/>
          <w:sz w:val="28"/>
          <w:szCs w:val="28"/>
        </w:rPr>
      </w:pPr>
    </w:p>
    <w:p w:rsidR="00420A21" w:rsidRDefault="00420A21" w:rsidP="000201C6">
      <w:pPr>
        <w:ind w:right="-4536" w:firstLine="0"/>
        <w:rPr>
          <w:rFonts w:ascii="Times New Roman" w:hAnsi="Times New Roman"/>
          <w:sz w:val="28"/>
          <w:szCs w:val="28"/>
        </w:rPr>
      </w:pPr>
    </w:p>
    <w:p w:rsidR="00420A21" w:rsidRDefault="00420A21" w:rsidP="000201C6">
      <w:pPr>
        <w:ind w:right="-4536" w:firstLine="0"/>
        <w:rPr>
          <w:rFonts w:ascii="Times New Roman" w:hAnsi="Times New Roman"/>
          <w:sz w:val="28"/>
          <w:szCs w:val="28"/>
        </w:rPr>
      </w:pPr>
    </w:p>
    <w:p w:rsidR="00420A21" w:rsidRDefault="00420A21" w:rsidP="000201C6">
      <w:pPr>
        <w:ind w:right="-4536" w:firstLine="0"/>
        <w:rPr>
          <w:rFonts w:ascii="Times New Roman" w:hAnsi="Times New Roman"/>
          <w:sz w:val="28"/>
          <w:szCs w:val="28"/>
        </w:rPr>
      </w:pPr>
    </w:p>
    <w:p w:rsidR="00420A21" w:rsidRDefault="00420A21" w:rsidP="000201C6">
      <w:pPr>
        <w:ind w:right="-4536" w:firstLine="0"/>
        <w:rPr>
          <w:rFonts w:ascii="Times New Roman" w:hAnsi="Times New Roman"/>
          <w:sz w:val="28"/>
          <w:szCs w:val="28"/>
        </w:rPr>
      </w:pPr>
    </w:p>
    <w:p w:rsidR="00420A21" w:rsidRDefault="00420A21" w:rsidP="000201C6">
      <w:pPr>
        <w:ind w:right="-4536" w:firstLine="0"/>
        <w:rPr>
          <w:rFonts w:ascii="Times New Roman" w:hAnsi="Times New Roman"/>
          <w:sz w:val="28"/>
          <w:szCs w:val="28"/>
        </w:rPr>
      </w:pPr>
    </w:p>
    <w:p w:rsidR="00420A21" w:rsidRDefault="00420A21" w:rsidP="000201C6">
      <w:pPr>
        <w:ind w:right="-4536" w:firstLine="0"/>
        <w:rPr>
          <w:rFonts w:ascii="Times New Roman" w:hAnsi="Times New Roman"/>
          <w:sz w:val="28"/>
          <w:szCs w:val="28"/>
        </w:rPr>
      </w:pPr>
    </w:p>
    <w:p w:rsidR="00420A21" w:rsidRDefault="00420A21" w:rsidP="000201C6">
      <w:pPr>
        <w:ind w:right="-4536" w:firstLine="0"/>
        <w:rPr>
          <w:rFonts w:ascii="Times New Roman" w:hAnsi="Times New Roman"/>
          <w:sz w:val="28"/>
          <w:szCs w:val="28"/>
        </w:rPr>
      </w:pPr>
    </w:p>
    <w:p w:rsidR="00420A21" w:rsidRDefault="00420A21" w:rsidP="000201C6">
      <w:pPr>
        <w:ind w:right="-4536" w:firstLine="0"/>
        <w:rPr>
          <w:rFonts w:ascii="Times New Roman" w:hAnsi="Times New Roman"/>
          <w:sz w:val="28"/>
          <w:szCs w:val="28"/>
        </w:rPr>
      </w:pPr>
    </w:p>
    <w:p w:rsidR="00B62AA9" w:rsidRDefault="00B62AA9" w:rsidP="000201C6">
      <w:pPr>
        <w:ind w:right="-4536" w:firstLine="0"/>
        <w:rPr>
          <w:rFonts w:ascii="Times New Roman" w:hAnsi="Times New Roman"/>
          <w:sz w:val="28"/>
          <w:szCs w:val="28"/>
        </w:rPr>
      </w:pPr>
    </w:p>
    <w:p w:rsidR="00B62AA9" w:rsidRDefault="00B62AA9" w:rsidP="000201C6">
      <w:pPr>
        <w:ind w:right="-4536" w:firstLine="0"/>
        <w:rPr>
          <w:rFonts w:ascii="Times New Roman" w:hAnsi="Times New Roman"/>
          <w:sz w:val="28"/>
          <w:szCs w:val="28"/>
        </w:rPr>
      </w:pPr>
    </w:p>
    <w:p w:rsidR="00B62AA9" w:rsidRDefault="00B62AA9" w:rsidP="000201C6">
      <w:pPr>
        <w:ind w:right="-4536" w:firstLine="0"/>
        <w:rPr>
          <w:rFonts w:ascii="Times New Roman" w:hAnsi="Times New Roman"/>
          <w:sz w:val="28"/>
          <w:szCs w:val="28"/>
        </w:rPr>
      </w:pPr>
    </w:p>
    <w:p w:rsidR="00420A21" w:rsidRDefault="00420A21" w:rsidP="000201C6">
      <w:pPr>
        <w:ind w:right="-4536" w:firstLine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20A21" w:rsidTr="001546FF">
        <w:trPr>
          <w:trHeight w:val="2259"/>
        </w:trPr>
        <w:tc>
          <w:tcPr>
            <w:tcW w:w="4785" w:type="dxa"/>
          </w:tcPr>
          <w:p w:rsidR="00420A21" w:rsidRDefault="00420A21" w:rsidP="001546FF">
            <w:pPr>
              <w:ind w:firstLine="0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20A21" w:rsidRDefault="00420A21" w:rsidP="001546FF">
            <w:pPr>
              <w:ind w:firstLine="0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Приложение</w:t>
            </w:r>
          </w:p>
          <w:p w:rsidR="00420A21" w:rsidRDefault="00420A21" w:rsidP="001546F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 xml:space="preserve">к решению </w:t>
            </w:r>
            <w:r w:rsidRPr="00C91FD6">
              <w:rPr>
                <w:rFonts w:ascii="Times New Roman" w:eastAsia="Calibri" w:hAnsi="Times New Roman"/>
                <w:sz w:val="28"/>
                <w:szCs w:val="28"/>
              </w:rPr>
              <w:t>Совет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C91FD6">
              <w:rPr>
                <w:rFonts w:ascii="Times New Roman" w:eastAsia="Calibri" w:hAnsi="Times New Roman"/>
                <w:sz w:val="28"/>
                <w:szCs w:val="28"/>
              </w:rPr>
              <w:t xml:space="preserve"> народных депутатов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Шестаковского сельского поселения </w:t>
            </w:r>
            <w:r w:rsidRPr="00C91FD6">
              <w:rPr>
                <w:rFonts w:ascii="Times New Roman" w:hAnsi="Times New Roman"/>
                <w:sz w:val="28"/>
                <w:szCs w:val="28"/>
              </w:rPr>
              <w:t>Бобровского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1FD6">
              <w:rPr>
                <w:rFonts w:ascii="Times New Roman" w:hAnsi="Times New Roman"/>
                <w:sz w:val="28"/>
                <w:szCs w:val="28"/>
              </w:rPr>
              <w:t>Воронежской области</w:t>
            </w:r>
          </w:p>
          <w:p w:rsidR="00420A21" w:rsidRPr="00412160" w:rsidRDefault="00420A21" w:rsidP="001546FF">
            <w:pPr>
              <w:ind w:firstLine="0"/>
              <w:rPr>
                <w:rFonts w:ascii="Times New Roman" w:eastAsia="SimSu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«__»</w:t>
            </w:r>
            <w:r w:rsidR="00B34850">
              <w:rPr>
                <w:rFonts w:ascii="Times New Roman" w:hAnsi="Times New Roman"/>
                <w:sz w:val="28"/>
                <w:szCs w:val="28"/>
              </w:rPr>
              <w:t xml:space="preserve">  сентября  </w:t>
            </w:r>
            <w:r>
              <w:rPr>
                <w:rFonts w:ascii="Times New Roman" w:hAnsi="Times New Roman"/>
                <w:sz w:val="28"/>
                <w:szCs w:val="28"/>
              </w:rPr>
              <w:t>2024г. №</w:t>
            </w:r>
            <w:r w:rsidR="00B34850">
              <w:rPr>
                <w:rFonts w:ascii="Times New Roman" w:hAnsi="Times New Roman"/>
                <w:sz w:val="28"/>
                <w:szCs w:val="28"/>
              </w:rPr>
              <w:t xml:space="preserve"> 32</w:t>
            </w:r>
          </w:p>
          <w:p w:rsidR="00420A21" w:rsidRDefault="00420A21" w:rsidP="001546FF">
            <w:pPr>
              <w:ind w:firstLine="0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</w:tr>
    </w:tbl>
    <w:p w:rsidR="00420A21" w:rsidRDefault="00420A21" w:rsidP="00420A21">
      <w:pPr>
        <w:rPr>
          <w:rFonts w:ascii="Times New Roman" w:eastAsia="SimSun" w:hAnsi="Times New Roman"/>
          <w:sz w:val="28"/>
          <w:szCs w:val="28"/>
        </w:rPr>
      </w:pPr>
    </w:p>
    <w:p w:rsidR="00420A21" w:rsidRDefault="00420A21" w:rsidP="00C3071A">
      <w:pPr>
        <w:ind w:firstLine="0"/>
        <w:jc w:val="center"/>
        <w:rPr>
          <w:rFonts w:ascii="Times New Roman" w:eastAsia="Calibri" w:hAnsi="Times New Roman"/>
          <w:sz w:val="28"/>
          <w:szCs w:val="28"/>
        </w:rPr>
      </w:pPr>
      <w:r w:rsidRPr="005A7055">
        <w:rPr>
          <w:rFonts w:ascii="Times New Roman" w:eastAsia="SimSun" w:hAnsi="Times New Roman"/>
          <w:sz w:val="28"/>
          <w:szCs w:val="28"/>
        </w:rPr>
        <w:t xml:space="preserve">Изменения в положение о </w:t>
      </w:r>
      <w:r w:rsidRPr="005A7055">
        <w:rPr>
          <w:rFonts w:ascii="Times New Roman" w:hAnsi="Times New Roman"/>
          <w:sz w:val="28"/>
          <w:szCs w:val="28"/>
        </w:rPr>
        <w:t>муниципальном контроле на автомобильном транспорте и в дорожном хозяйстве</w:t>
      </w:r>
      <w:r w:rsidRPr="005A7055">
        <w:rPr>
          <w:rFonts w:ascii="Times New Roman" w:eastAsia="SimSu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тер</w:t>
      </w:r>
      <w:r w:rsidR="00C3071A">
        <w:rPr>
          <w:rFonts w:ascii="Times New Roman" w:hAnsi="Times New Roman"/>
          <w:sz w:val="28"/>
          <w:szCs w:val="28"/>
        </w:rPr>
        <w:t xml:space="preserve">ритории Шестаковского сельского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5A7055">
        <w:rPr>
          <w:rFonts w:ascii="Times New Roman" w:hAnsi="Times New Roman"/>
          <w:sz w:val="28"/>
          <w:szCs w:val="28"/>
        </w:rPr>
        <w:t xml:space="preserve"> Бобровского муниципального района Воронежской области</w:t>
      </w:r>
      <w:r w:rsidR="00C3071A">
        <w:rPr>
          <w:rFonts w:ascii="Times New Roman" w:hAnsi="Times New Roman"/>
          <w:sz w:val="28"/>
          <w:szCs w:val="28"/>
        </w:rPr>
        <w:t xml:space="preserve"> </w:t>
      </w:r>
      <w:r w:rsidR="00C3071A" w:rsidRPr="00420A21">
        <w:rPr>
          <w:rFonts w:ascii="Times New Roman" w:hAnsi="Times New Roman"/>
          <w:sz w:val="28"/>
          <w:szCs w:val="28"/>
        </w:rPr>
        <w:t>утвержденное решением  Совета народных депутатов Шестаковское  сельского поселения  от 15.10.2021 №19</w:t>
      </w:r>
      <w:r w:rsidR="00C3071A">
        <w:rPr>
          <w:rFonts w:ascii="Times New Roman" w:eastAsia="Calibri" w:hAnsi="Times New Roman"/>
          <w:bCs/>
          <w:kern w:val="28"/>
          <w:sz w:val="28"/>
          <w:szCs w:val="28"/>
        </w:rPr>
        <w:t xml:space="preserve"> </w:t>
      </w:r>
      <w:r w:rsidR="00C3071A" w:rsidRPr="00420A21">
        <w:rPr>
          <w:rFonts w:ascii="Times New Roman" w:eastAsia="Calibri" w:hAnsi="Times New Roman"/>
          <w:sz w:val="28"/>
          <w:szCs w:val="28"/>
        </w:rPr>
        <w:t xml:space="preserve">(в ред. </w:t>
      </w:r>
      <w:proofErr w:type="spellStart"/>
      <w:r w:rsidR="00C3071A" w:rsidRPr="00420A21">
        <w:rPr>
          <w:rFonts w:ascii="Times New Roman" w:eastAsia="Calibri" w:hAnsi="Times New Roman"/>
          <w:sz w:val="28"/>
          <w:szCs w:val="28"/>
        </w:rPr>
        <w:t>реш</w:t>
      </w:r>
      <w:proofErr w:type="spellEnd"/>
      <w:r w:rsidR="00C3071A" w:rsidRPr="00420A21">
        <w:rPr>
          <w:rFonts w:ascii="Times New Roman" w:eastAsia="Calibri" w:hAnsi="Times New Roman"/>
          <w:sz w:val="28"/>
          <w:szCs w:val="28"/>
        </w:rPr>
        <w:t xml:space="preserve">. от 24.12.2021 №31, от 26.05.2023 №14, от 31.01.2024 г. № </w:t>
      </w:r>
      <w:r w:rsidR="00C3071A">
        <w:rPr>
          <w:rFonts w:ascii="Times New Roman" w:eastAsia="Calibri" w:hAnsi="Times New Roman"/>
          <w:sz w:val="28"/>
          <w:szCs w:val="28"/>
        </w:rPr>
        <w:t xml:space="preserve"> </w:t>
      </w:r>
      <w:r w:rsidR="00C3071A" w:rsidRPr="00420A21">
        <w:rPr>
          <w:rFonts w:ascii="Times New Roman" w:eastAsia="Calibri" w:hAnsi="Times New Roman"/>
          <w:sz w:val="28"/>
          <w:szCs w:val="28"/>
        </w:rPr>
        <w:t>1)</w:t>
      </w:r>
    </w:p>
    <w:p w:rsidR="00B62AA9" w:rsidRDefault="00B62AA9" w:rsidP="00C3071A">
      <w:pPr>
        <w:ind w:firstLine="0"/>
        <w:jc w:val="center"/>
        <w:rPr>
          <w:rFonts w:ascii="Times New Roman" w:eastAsia="Calibri" w:hAnsi="Times New Roman"/>
          <w:sz w:val="28"/>
          <w:szCs w:val="28"/>
        </w:rPr>
      </w:pPr>
    </w:p>
    <w:p w:rsidR="00B62AA9" w:rsidRPr="00C3071A" w:rsidRDefault="00B62AA9" w:rsidP="00C3071A">
      <w:pPr>
        <w:ind w:firstLine="0"/>
        <w:jc w:val="center"/>
        <w:rPr>
          <w:rFonts w:ascii="Times New Roman" w:eastAsia="SimSun" w:hAnsi="Times New Roman"/>
          <w:sz w:val="28"/>
          <w:szCs w:val="28"/>
        </w:rPr>
      </w:pPr>
    </w:p>
    <w:p w:rsidR="00420A21" w:rsidRPr="007313A7" w:rsidRDefault="00420A21" w:rsidP="00420A21">
      <w:pPr>
        <w:pStyle w:val="a4"/>
        <w:numPr>
          <w:ilvl w:val="0"/>
          <w:numId w:val="2"/>
        </w:num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А</w:t>
      </w:r>
      <w:r w:rsidRPr="007313A7">
        <w:rPr>
          <w:rFonts w:ascii="Times New Roman" w:eastAsia="Calibri" w:hAnsi="Times New Roman"/>
          <w:sz w:val="28"/>
          <w:szCs w:val="28"/>
        </w:rPr>
        <w:t xml:space="preserve">бзац </w:t>
      </w:r>
      <w:r>
        <w:rPr>
          <w:rFonts w:ascii="Times New Roman" w:eastAsia="Calibri" w:hAnsi="Times New Roman"/>
          <w:sz w:val="28"/>
          <w:szCs w:val="28"/>
        </w:rPr>
        <w:t xml:space="preserve">шестой </w:t>
      </w:r>
      <w:r w:rsidRPr="007313A7">
        <w:rPr>
          <w:rFonts w:ascii="Times New Roman" w:eastAsia="Calibri" w:hAnsi="Times New Roman"/>
          <w:sz w:val="28"/>
          <w:szCs w:val="28"/>
        </w:rPr>
        <w:t>пункта 2.8. изложить в новой редакции:</w:t>
      </w:r>
    </w:p>
    <w:p w:rsidR="00420A21" w:rsidRDefault="00420A21" w:rsidP="00420A21">
      <w:pPr>
        <w:ind w:firstLine="709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>«До 1 января 2030 г. заявление контролируемого лица об изменении категории риска осуществляемой им деятельности либо категории риска принадлежащих ему (используемых им) иных объектов контроля может подаваться и рассматриваться в соответствии с главой 9 Федерального закона № 248-ФЗ и Постановлением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 с учетом следующих особенностей:».</w:t>
      </w:r>
      <w:proofErr w:type="gramEnd"/>
    </w:p>
    <w:p w:rsidR="00420A21" w:rsidRPr="00D44EBA" w:rsidRDefault="00B75254" w:rsidP="00D44EBA">
      <w:pPr>
        <w:pStyle w:val="a4"/>
        <w:numPr>
          <w:ilvl w:val="0"/>
          <w:numId w:val="2"/>
        </w:numPr>
        <w:spacing w:line="276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Calibri" w:hAnsi="Times New Roman"/>
          <w:sz w:val="28"/>
          <w:szCs w:val="28"/>
        </w:rPr>
        <w:t xml:space="preserve">Пункт </w:t>
      </w:r>
      <w:r w:rsidR="00420A21" w:rsidRPr="007313A7">
        <w:rPr>
          <w:rFonts w:ascii="Times New Roman" w:eastAsia="Calibri" w:hAnsi="Times New Roman"/>
          <w:sz w:val="28"/>
          <w:szCs w:val="28"/>
        </w:rPr>
        <w:t xml:space="preserve"> 4.4.4. изложить в новой редакции: </w:t>
      </w:r>
    </w:p>
    <w:p w:rsidR="00D44EBA" w:rsidRPr="00D44EBA" w:rsidRDefault="00D44EBA" w:rsidP="00D44EBA">
      <w:pPr>
        <w:shd w:val="clear" w:color="auto" w:fill="FFFFFF"/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D44EBA">
        <w:rPr>
          <w:rFonts w:ascii="Times New Roman" w:eastAsia="Calibri" w:hAnsi="Times New Roman"/>
          <w:sz w:val="28"/>
          <w:szCs w:val="28"/>
        </w:rPr>
        <w:t>      «В случае</w:t>
      </w:r>
      <w:proofErr w:type="gramStart"/>
      <w:r w:rsidRPr="00D44EBA">
        <w:rPr>
          <w:rFonts w:ascii="Times New Roman" w:eastAsia="Calibri" w:hAnsi="Times New Roman"/>
          <w:sz w:val="28"/>
          <w:szCs w:val="28"/>
        </w:rPr>
        <w:t>,</w:t>
      </w:r>
      <w:proofErr w:type="gramEnd"/>
      <w:r w:rsidRPr="00D44EBA">
        <w:rPr>
          <w:rFonts w:ascii="Times New Roman" w:eastAsia="Calibri" w:hAnsi="Times New Roman"/>
          <w:sz w:val="28"/>
          <w:szCs w:val="28"/>
        </w:rPr>
        <w:t xml:space="preserve">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D44EBA" w:rsidRPr="00D44EBA" w:rsidRDefault="00D44EBA" w:rsidP="00D44EBA">
      <w:pPr>
        <w:ind w:firstLine="0"/>
        <w:jc w:val="left"/>
        <w:rPr>
          <w:rFonts w:ascii="Times New Roman" w:eastAsia="Calibri" w:hAnsi="Times New Roman"/>
        </w:rPr>
      </w:pPr>
      <w:r w:rsidRPr="00D44EBA">
        <w:rPr>
          <w:rFonts w:ascii="Times New Roman" w:eastAsia="Calibri" w:hAnsi="Times New Roman"/>
          <w:sz w:val="28"/>
          <w:szCs w:val="28"/>
        </w:rPr>
        <w:t xml:space="preserve">       Внеплановые контрольные мероприятия в рамках муниципального земельного контроля на территории </w:t>
      </w:r>
      <w:r>
        <w:rPr>
          <w:rFonts w:ascii="Times New Roman" w:eastAsia="Calibri" w:hAnsi="Times New Roman"/>
          <w:sz w:val="28"/>
          <w:szCs w:val="28"/>
        </w:rPr>
        <w:t xml:space="preserve"> Шестаковского </w:t>
      </w:r>
      <w:r w:rsidRPr="00D44EBA">
        <w:rPr>
          <w:rFonts w:ascii="Times New Roman" w:eastAsia="Calibri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 проводятся в соответствии с п. 3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</w:t>
      </w:r>
      <w:proofErr w:type="gramStart"/>
      <w:r w:rsidRPr="00D44EBA">
        <w:rPr>
          <w:rFonts w:ascii="Times New Roman" w:eastAsia="Calibri" w:hAnsi="Times New Roman"/>
          <w:sz w:val="28"/>
          <w:szCs w:val="28"/>
        </w:rPr>
        <w:t>.»</w:t>
      </w:r>
      <w:proofErr w:type="gramEnd"/>
    </w:p>
    <w:p w:rsidR="003B132C" w:rsidRPr="003B132C" w:rsidRDefault="003B132C" w:rsidP="003B132C">
      <w:pPr>
        <w:spacing w:line="276" w:lineRule="auto"/>
        <w:ind w:firstLine="851"/>
        <w:rPr>
          <w:rFonts w:ascii="Times New Roman" w:hAnsi="Times New Roman"/>
          <w:sz w:val="28"/>
          <w:szCs w:val="28"/>
          <w:shd w:val="clear" w:color="auto" w:fill="FFFFFF"/>
        </w:rPr>
      </w:pPr>
    </w:p>
    <w:sectPr w:rsidR="003B132C" w:rsidRPr="003B132C" w:rsidSect="00B34850">
      <w:pgSz w:w="11906" w:h="16838"/>
      <w:pgMar w:top="709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2D1E"/>
    <w:multiLevelType w:val="hybridMultilevel"/>
    <w:tmpl w:val="72E64A4A"/>
    <w:lvl w:ilvl="0" w:tplc="767041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3C0BC9"/>
    <w:multiLevelType w:val="hybridMultilevel"/>
    <w:tmpl w:val="6060C478"/>
    <w:lvl w:ilvl="0" w:tplc="90E8A6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01C6"/>
    <w:rsid w:val="000201C6"/>
    <w:rsid w:val="00025E2D"/>
    <w:rsid w:val="0006296B"/>
    <w:rsid w:val="00103C07"/>
    <w:rsid w:val="001522E5"/>
    <w:rsid w:val="00183762"/>
    <w:rsid w:val="001B52D9"/>
    <w:rsid w:val="001E180E"/>
    <w:rsid w:val="00216B54"/>
    <w:rsid w:val="003112AA"/>
    <w:rsid w:val="00331BFC"/>
    <w:rsid w:val="003523EA"/>
    <w:rsid w:val="003B132C"/>
    <w:rsid w:val="003C2796"/>
    <w:rsid w:val="00412160"/>
    <w:rsid w:val="004134E9"/>
    <w:rsid w:val="00420A21"/>
    <w:rsid w:val="00422133"/>
    <w:rsid w:val="00497448"/>
    <w:rsid w:val="004C46A2"/>
    <w:rsid w:val="005053CA"/>
    <w:rsid w:val="00577B0F"/>
    <w:rsid w:val="005A0AD8"/>
    <w:rsid w:val="005A3EAD"/>
    <w:rsid w:val="005A7055"/>
    <w:rsid w:val="00660FAA"/>
    <w:rsid w:val="00696C5A"/>
    <w:rsid w:val="00724816"/>
    <w:rsid w:val="009100E9"/>
    <w:rsid w:val="009A0CEE"/>
    <w:rsid w:val="009B6A57"/>
    <w:rsid w:val="009F6787"/>
    <w:rsid w:val="00A156EA"/>
    <w:rsid w:val="00AF7A36"/>
    <w:rsid w:val="00B14FE7"/>
    <w:rsid w:val="00B23075"/>
    <w:rsid w:val="00B34850"/>
    <w:rsid w:val="00B62AA9"/>
    <w:rsid w:val="00B73FC8"/>
    <w:rsid w:val="00B75254"/>
    <w:rsid w:val="00C3071A"/>
    <w:rsid w:val="00CC4C5F"/>
    <w:rsid w:val="00CF6173"/>
    <w:rsid w:val="00D44EBA"/>
    <w:rsid w:val="00E251B7"/>
    <w:rsid w:val="00EA4798"/>
    <w:rsid w:val="00F94472"/>
    <w:rsid w:val="00FA6F7D"/>
    <w:rsid w:val="00FD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201C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216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A0CE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3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Bobr-29-02</dc:creator>
  <cp:lastModifiedBy>User</cp:lastModifiedBy>
  <cp:revision>43</cp:revision>
  <cp:lastPrinted>2024-09-23T12:21:00Z</cp:lastPrinted>
  <dcterms:created xsi:type="dcterms:W3CDTF">2024-01-25T11:27:00Z</dcterms:created>
  <dcterms:modified xsi:type="dcterms:W3CDTF">2024-10-10T11:58:00Z</dcterms:modified>
</cp:coreProperties>
</file>