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7F" w:rsidRPr="00815D7F" w:rsidRDefault="00490391" w:rsidP="00815D7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7E4D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ШЕСТАКОВСКОГО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4903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22 июля </w:t>
      </w:r>
      <w:bookmarkStart w:id="0" w:name="_GoBack"/>
      <w:bookmarkEnd w:id="0"/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49039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46</w:t>
      </w:r>
    </w:p>
    <w:p w:rsidR="003C39E7" w:rsidRPr="00D27EA0" w:rsidRDefault="00650CAA" w:rsidP="00D27EA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7E4D85">
        <w:rPr>
          <w:rFonts w:ascii="Times New Roman" w:eastAsia="Times New Roman" w:hAnsi="Times New Roman" w:cs="Times New Roman"/>
          <w:color w:val="010101"/>
          <w:sz w:val="20"/>
          <w:szCs w:val="20"/>
        </w:rPr>
        <w:t>Шестаково</w:t>
      </w:r>
    </w:p>
    <w:p w:rsidR="00CE5B6E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7E4D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Шестаковского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</w:p>
    <w:p w:rsidR="00CA4AD7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473EE4" w:rsidRDefault="00CE5B6E" w:rsidP="007E4D85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</w:t>
      </w:r>
      <w:r w:rsidR="00B73BE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Воронежской области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от </w:t>
      </w:r>
      <w:r w:rsidR="007E4D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20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</w:t>
      </w:r>
      <w:r w:rsidR="007E4D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11</w:t>
      </w:r>
      <w:r w:rsidR="0006155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7E4D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7E4D85" w:rsidRPr="007E4D8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 Программы профилактики рисков  причинения вреда (ущерба) охраняемым законом ценностям в рамках муниципального контроля в сфере благоустройства  на территории Шестаковского  сельского поселения Бобровского муниципального района Воронежской области на 2024 год</w:t>
      </w:r>
      <w:r w:rsidR="001B67CB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7E4D85" w:rsidRDefault="00D27EA0" w:rsidP="00B73BE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 Внести в постановление администрации </w:t>
      </w:r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P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7E4D85"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20.11.2023 №</w:t>
      </w:r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E4D85"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87 «Об утверждении Программы профилактики рисков  причинения вреда (ущерба) охраняемым законом ценностям в рамках муниципального контроля в сфере благоустройства  на территории Шестаковского  сельского поселения </w:t>
      </w:r>
      <w:r w:rsidR="007E4D85"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Бобровского муниципального района Воронежской области на 2024 год</w:t>
      </w:r>
      <w:r w:rsidR="00650CAA"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9C3847"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Программа) </w:t>
      </w:r>
      <w:r w:rsidRP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8D1487" w:rsidRPr="003B4EB2" w:rsidRDefault="008D1487" w:rsidP="00B73B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1.1.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Приложение к Программе «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сфере благоустройства на территории </w:t>
      </w:r>
      <w:r w:rsidR="007E4D85">
        <w:rPr>
          <w:rFonts w:ascii="Times New Roman" w:hAnsi="Times New Roman" w:cs="Times New Roman"/>
          <w:color w:val="000000"/>
          <w:sz w:val="28"/>
          <w:szCs w:val="28"/>
        </w:rPr>
        <w:t xml:space="preserve">Шестаковского </w:t>
      </w:r>
      <w:r w:rsidR="003B4EB2" w:rsidRPr="003B4EB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9C384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B4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 w:rsidR="009C3847"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Pr="003B4EB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  <w:r w:rsidRPr="003B4EB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3828"/>
        <w:gridCol w:w="2693"/>
        <w:gridCol w:w="850"/>
      </w:tblGrid>
      <w:tr w:rsidR="008D1487" w:rsidRPr="008D1487" w:rsidTr="007E4D85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8D1487" w:rsidRPr="008D1487" w:rsidTr="007E4D85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9C384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D1487"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</w:t>
            </w: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размещает и поддерживает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актуальном состоянии на официальном сайте 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сети «Интернет»: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 практики;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актами Воронежской области, муниципальными правовыми актами.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D1487" w:rsidRDefault="008D1487" w:rsidP="007E4D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7E4D85">
              <w:rPr>
                <w:rFonts w:ascii="Times New Roman" w:hAnsi="Times New Roman" w:cs="Times New Roman"/>
                <w:sz w:val="24"/>
                <w:szCs w:val="24"/>
              </w:rPr>
              <w:t>Шестаковского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1487" w:rsidRPr="00814690" w:rsidRDefault="008D1487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7E4D85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 лицом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 регламентирующих порядок осуществления муниципального контроля;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365C3D" w:rsidRPr="00814690" w:rsidRDefault="00365C3D" w:rsidP="00A55C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</w:t>
            </w:r>
            <w:proofErr w:type="gramStart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однотипных</w:t>
            </w:r>
            <w:proofErr w:type="gramEnd"/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«Интернет» письменного разъяснения, подписанного уполномоченным Должностным лицом.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D1487" w:rsidRDefault="00365C3D" w:rsidP="007E4D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Глава 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="007E4D8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Pr="008D148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65C3D" w:rsidRPr="008D1487" w:rsidTr="007E4D85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9C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у контрольного органа сведений о готовящихся нарушениях обязательных тре</w:t>
            </w:r>
            <w:r w:rsidR="009C3847">
              <w:rPr>
                <w:rFonts w:ascii="Times New Roman" w:eastAsia="Times New Roman" w:hAnsi="Times New Roman" w:cs="Times New Roman"/>
                <w:sz w:val="24"/>
                <w:szCs w:val="24"/>
              </w:rPr>
              <w:t>бований или признаках нарушений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обязательных требований и (или) в случае отсутствия подтвержденных данных </w:t>
            </w:r>
            <w:r w:rsidRPr="00814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      </w:r>
            <w:r w:rsidRPr="0081469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и предлагает принять меры</w:t>
            </w:r>
            <w:proofErr w:type="gramEnd"/>
            <w:r w:rsidRPr="0081469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соблюдения обязательных требований.</w:t>
            </w:r>
          </w:p>
          <w:p w:rsidR="00365C3D" w:rsidRPr="00814690" w:rsidRDefault="00365C3D" w:rsidP="009C3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Pr="008146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="007E4D85" w:rsidRPr="004D3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F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  <w:r w:rsidR="009C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161B50" w:rsidRDefault="00365C3D" w:rsidP="00202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161B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65C3D" w:rsidRPr="008D1487" w:rsidTr="007E4D85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8D1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814690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1469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620D8" w:rsidRPr="007620D8" w:rsidRDefault="007620D8" w:rsidP="00762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настоящего Плана, а также статьей 50 Федерального закона Федерального закона от 31.07.2020 № 248-ФЗ.</w:t>
            </w:r>
          </w:p>
          <w:p w:rsidR="00365C3D" w:rsidRPr="00814690" w:rsidRDefault="007620D8" w:rsidP="007620D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7620D8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 w:rsidR="00365C3D" w:rsidRPr="007620D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31057A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7E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Шестаковского</w:t>
            </w:r>
            <w:r w:rsidRPr="004D3BF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  <w:r w:rsidR="009C38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9C3847" w:rsidRPr="009C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(должностное лицо)</w:t>
            </w:r>
          </w:p>
        </w:tc>
        <w:tc>
          <w:tcPr>
            <w:tcW w:w="8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65C3D" w:rsidRPr="00206CD7" w:rsidRDefault="00365C3D" w:rsidP="009C384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8D1487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1B02AC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D1487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E4D85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 главы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А.С. </w:t>
      </w:r>
      <w:proofErr w:type="spellStart"/>
      <w:r w:rsidR="007E4D85">
        <w:rPr>
          <w:rFonts w:ascii="Times New Roman" w:eastAsia="Times New Roman" w:hAnsi="Times New Roman" w:cs="Times New Roman"/>
          <w:color w:val="010101"/>
          <w:sz w:val="28"/>
          <w:szCs w:val="28"/>
        </w:rPr>
        <w:t>Турищев</w:t>
      </w:r>
      <w:proofErr w:type="spellEnd"/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A2956"/>
    <w:rsid w:val="001B02AC"/>
    <w:rsid w:val="001B67CB"/>
    <w:rsid w:val="00206CD7"/>
    <w:rsid w:val="002804DA"/>
    <w:rsid w:val="00285A88"/>
    <w:rsid w:val="00292CA1"/>
    <w:rsid w:val="00297A8B"/>
    <w:rsid w:val="002B4082"/>
    <w:rsid w:val="00303CDF"/>
    <w:rsid w:val="003576A8"/>
    <w:rsid w:val="00365C3D"/>
    <w:rsid w:val="003B4EB2"/>
    <w:rsid w:val="003C39E7"/>
    <w:rsid w:val="003C7296"/>
    <w:rsid w:val="003D450B"/>
    <w:rsid w:val="003F577F"/>
    <w:rsid w:val="00440569"/>
    <w:rsid w:val="0044360B"/>
    <w:rsid w:val="00473EE4"/>
    <w:rsid w:val="00490391"/>
    <w:rsid w:val="004D3BFA"/>
    <w:rsid w:val="005309CE"/>
    <w:rsid w:val="005E2963"/>
    <w:rsid w:val="00602137"/>
    <w:rsid w:val="00650CAA"/>
    <w:rsid w:val="00670BBF"/>
    <w:rsid w:val="006717B5"/>
    <w:rsid w:val="0069691E"/>
    <w:rsid w:val="006F7691"/>
    <w:rsid w:val="007620D8"/>
    <w:rsid w:val="007834DA"/>
    <w:rsid w:val="007E4D85"/>
    <w:rsid w:val="00814690"/>
    <w:rsid w:val="00815D7F"/>
    <w:rsid w:val="00842EC3"/>
    <w:rsid w:val="008B45F3"/>
    <w:rsid w:val="008D1487"/>
    <w:rsid w:val="00901EFB"/>
    <w:rsid w:val="0091761C"/>
    <w:rsid w:val="00922799"/>
    <w:rsid w:val="00926FBA"/>
    <w:rsid w:val="00950D31"/>
    <w:rsid w:val="00972184"/>
    <w:rsid w:val="00972BD0"/>
    <w:rsid w:val="009C3847"/>
    <w:rsid w:val="00A55C34"/>
    <w:rsid w:val="00A80909"/>
    <w:rsid w:val="00B029D3"/>
    <w:rsid w:val="00B73BE6"/>
    <w:rsid w:val="00BE1852"/>
    <w:rsid w:val="00BE6200"/>
    <w:rsid w:val="00BF10BB"/>
    <w:rsid w:val="00C106AB"/>
    <w:rsid w:val="00C342F2"/>
    <w:rsid w:val="00C52559"/>
    <w:rsid w:val="00C67AC3"/>
    <w:rsid w:val="00C86CA5"/>
    <w:rsid w:val="00CA4AD7"/>
    <w:rsid w:val="00CD0D57"/>
    <w:rsid w:val="00CE5B6E"/>
    <w:rsid w:val="00D16D5E"/>
    <w:rsid w:val="00D27EA0"/>
    <w:rsid w:val="00D50785"/>
    <w:rsid w:val="00D76CEA"/>
    <w:rsid w:val="00DA181C"/>
    <w:rsid w:val="00DB2BEB"/>
    <w:rsid w:val="00E704F6"/>
    <w:rsid w:val="00EB4DBD"/>
    <w:rsid w:val="00EB78A3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6</cp:revision>
  <cp:lastPrinted>2024-07-22T07:56:00Z</cp:lastPrinted>
  <dcterms:created xsi:type="dcterms:W3CDTF">2024-07-18T06:23:00Z</dcterms:created>
  <dcterms:modified xsi:type="dcterms:W3CDTF">2024-07-22T07:56:00Z</dcterms:modified>
</cp:coreProperties>
</file>